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61BA9" w:rsidRPr="001B03F6" w:rsidRDefault="004C0AEC">
      <w:pPr>
        <w:suppressAutoHyphens/>
        <w:ind w:left="12049" w:hanging="1701"/>
        <w:rPr>
          <w:rFonts w:ascii="Calibri" w:hAnsi="Calibri" w:cs="Calibri"/>
          <w:sz w:val="22"/>
          <w:szCs w:val="22"/>
        </w:rPr>
      </w:pPr>
      <w:r w:rsidRPr="001B03F6">
        <w:rPr>
          <w:rFonts w:ascii="Calibri" w:hAnsi="Calibri" w:cs="Calibri"/>
          <w:sz w:val="22"/>
          <w:szCs w:val="22"/>
        </w:rPr>
        <w:t xml:space="preserve">Užsakovo informacijos reikalavimų </w:t>
      </w:r>
    </w:p>
    <w:p w:rsidR="00961BA9" w:rsidRPr="001B03F6" w:rsidRDefault="004C0AEC">
      <w:pPr>
        <w:suppressAutoHyphens/>
        <w:ind w:left="1208" w:firstLine="9140"/>
        <w:rPr>
          <w:rFonts w:ascii="Calibri" w:hAnsi="Calibri" w:cs="Calibri"/>
          <w:sz w:val="22"/>
          <w:szCs w:val="22"/>
        </w:rPr>
      </w:pPr>
      <w:r w:rsidRPr="001B03F6">
        <w:rPr>
          <w:rFonts w:ascii="Calibri" w:hAnsi="Calibri" w:cs="Calibri"/>
          <w:sz w:val="22"/>
          <w:szCs w:val="22"/>
        </w:rPr>
        <w:t>rengimo tvarkos aprašo</w:t>
      </w:r>
    </w:p>
    <w:p w:rsidR="00961BA9" w:rsidRPr="001B03F6" w:rsidRDefault="004C0AEC">
      <w:pPr>
        <w:suppressAutoHyphens/>
        <w:ind w:left="9753" w:firstLine="595"/>
        <w:rPr>
          <w:rFonts w:ascii="Calibri" w:hAnsi="Calibri" w:cs="Calibri"/>
          <w:sz w:val="22"/>
          <w:szCs w:val="22"/>
        </w:rPr>
      </w:pPr>
      <w:r w:rsidRPr="001B03F6">
        <w:rPr>
          <w:rFonts w:ascii="Calibri" w:hAnsi="Calibri" w:cs="Calibri"/>
          <w:sz w:val="22"/>
          <w:szCs w:val="22"/>
        </w:rPr>
        <w:t>1 priedas</w:t>
      </w:r>
    </w:p>
    <w:p w:rsidR="00961BA9" w:rsidRPr="001B03F6" w:rsidRDefault="00961BA9">
      <w:pPr>
        <w:suppressAutoHyphens/>
        <w:jc w:val="center"/>
        <w:rPr>
          <w:rFonts w:ascii="Calibri" w:hAnsi="Calibri" w:cs="Calibri"/>
          <w:b/>
          <w:bCs/>
          <w:sz w:val="22"/>
          <w:szCs w:val="22"/>
        </w:rPr>
      </w:pPr>
    </w:p>
    <w:p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UŽSAKOVO INFORMACIJOS REIKALAVIMŲ SUVESTINĖ</w:t>
      </w:r>
    </w:p>
    <w:p w:rsidR="00961BA9" w:rsidRPr="001B03F6" w:rsidRDefault="00961BA9">
      <w:pPr>
        <w:suppressAutoHyphens/>
        <w:jc w:val="right"/>
        <w:rPr>
          <w:rFonts w:ascii="Calibri" w:hAnsi="Calibri" w:cs="Calibri"/>
          <w:sz w:val="22"/>
          <w:szCs w:val="22"/>
        </w:rPr>
      </w:pPr>
    </w:p>
    <w:tbl>
      <w:tblPr>
        <w:tblW w:w="13428"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
        <w:gridCol w:w="339"/>
        <w:gridCol w:w="1357"/>
        <w:gridCol w:w="1357"/>
        <w:gridCol w:w="1357"/>
        <w:gridCol w:w="1357"/>
        <w:gridCol w:w="1357"/>
        <w:gridCol w:w="1385"/>
        <w:gridCol w:w="1328"/>
        <w:gridCol w:w="1357"/>
        <w:gridCol w:w="1357"/>
        <w:gridCol w:w="368"/>
      </w:tblGrid>
      <w:tr w:rsidR="00961BA9" w:rsidRPr="001B03F6">
        <w:trPr>
          <w:trHeight w:val="360"/>
        </w:trPr>
        <w:tc>
          <w:tcPr>
            <w:tcW w:w="509" w:type="dxa"/>
            <w:tcBorders>
              <w:top w:val="nil"/>
              <w:left w:val="nil"/>
              <w:bottom w:val="nil"/>
              <w:right w:val="nil"/>
            </w:tcBorders>
            <w:tcMar>
              <w:top w:w="43" w:type="dxa"/>
              <w:left w:w="72" w:type="dxa"/>
              <w:bottom w:w="43" w:type="dxa"/>
              <w:right w:w="72" w:type="dxa"/>
            </w:tcMar>
            <w:vAlign w:val="center"/>
          </w:tcPr>
          <w:p w:rsidR="00961BA9" w:rsidRPr="001B03F6" w:rsidRDefault="00961BA9">
            <w:pPr>
              <w:suppressAutoHyphens/>
              <w:jc w:val="center"/>
              <w:rPr>
                <w:rFonts w:ascii="Calibri" w:eastAsia="Arial" w:hAnsi="Calibri" w:cs="Calibri"/>
                <w:sz w:val="22"/>
                <w:szCs w:val="22"/>
              </w:rPr>
            </w:pPr>
          </w:p>
        </w:tc>
        <w:tc>
          <w:tcPr>
            <w:tcW w:w="339" w:type="dxa"/>
            <w:tcBorders>
              <w:top w:val="nil"/>
              <w:left w:val="nil"/>
              <w:bottom w:val="nil"/>
              <w:right w:val="single" w:sz="12" w:space="0" w:color="auto"/>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b/>
                <w:bCs/>
                <w:sz w:val="22"/>
                <w:szCs w:val="22"/>
              </w:rPr>
            </w:pPr>
          </w:p>
        </w:tc>
        <w:tc>
          <w:tcPr>
            <w:tcW w:w="4071" w:type="dxa"/>
            <w:gridSpan w:val="3"/>
            <w:tcBorders>
              <w:top w:val="single" w:sz="12" w:space="0" w:color="auto"/>
              <w:left w:val="single" w:sz="12" w:space="0" w:color="auto"/>
              <w:bottom w:val="single" w:sz="8"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REIKALAVIMAI PASLAUGOMS</w:t>
            </w:r>
          </w:p>
        </w:tc>
        <w:tc>
          <w:tcPr>
            <w:tcW w:w="4099" w:type="dxa"/>
            <w:gridSpan w:val="3"/>
            <w:tcBorders>
              <w:top w:val="single" w:sz="12" w:space="0" w:color="auto"/>
              <w:left w:val="nil"/>
              <w:bottom w:val="single" w:sz="8"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REIKALAVIMAI VALDYMUI</w:t>
            </w:r>
          </w:p>
        </w:tc>
        <w:tc>
          <w:tcPr>
            <w:tcW w:w="4042" w:type="dxa"/>
            <w:gridSpan w:val="3"/>
            <w:tcBorders>
              <w:top w:val="single" w:sz="12" w:space="0" w:color="auto"/>
              <w:left w:val="nil"/>
              <w:bottom w:val="single" w:sz="8"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REIKALAVIMAI TECHNOLOGIJOMS</w:t>
            </w:r>
          </w:p>
        </w:tc>
        <w:tc>
          <w:tcPr>
            <w:tcW w:w="368" w:type="dxa"/>
            <w:tcBorders>
              <w:top w:val="nil"/>
              <w:left w:val="nil"/>
              <w:bottom w:val="nil"/>
              <w:right w:val="nil"/>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b/>
                <w:bCs/>
                <w:sz w:val="22"/>
                <w:szCs w:val="22"/>
              </w:rPr>
            </w:pPr>
          </w:p>
        </w:tc>
      </w:tr>
      <w:tr w:rsidR="00961BA9" w:rsidRPr="001B03F6">
        <w:trPr>
          <w:trHeight w:val="285"/>
        </w:trPr>
        <w:tc>
          <w:tcPr>
            <w:tcW w:w="509" w:type="dxa"/>
            <w:tcBorders>
              <w:top w:val="nil"/>
              <w:left w:val="nil"/>
              <w:bottom w:val="nil"/>
              <w:right w:val="nil"/>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sz w:val="22"/>
                <w:szCs w:val="22"/>
              </w:rPr>
            </w:pPr>
          </w:p>
        </w:tc>
        <w:tc>
          <w:tcPr>
            <w:tcW w:w="339" w:type="dxa"/>
            <w:tcBorders>
              <w:top w:val="nil"/>
              <w:left w:val="nil"/>
              <w:bottom w:val="nil"/>
              <w:right w:val="single" w:sz="12" w:space="0" w:color="auto"/>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b/>
                <w:bCs/>
                <w:sz w:val="22"/>
                <w:szCs w:val="22"/>
              </w:rPr>
            </w:pPr>
          </w:p>
        </w:tc>
        <w:tc>
          <w:tcPr>
            <w:tcW w:w="1357" w:type="dxa"/>
            <w:tcBorders>
              <w:top w:val="single" w:sz="8" w:space="0" w:color="auto"/>
              <w:left w:val="single" w:sz="12" w:space="0" w:color="auto"/>
              <w:bottom w:val="single" w:sz="8"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Projekto tikslai ir laukiami rezultatai</w:t>
            </w:r>
          </w:p>
        </w:tc>
        <w:tc>
          <w:tcPr>
            <w:tcW w:w="1357" w:type="dxa"/>
            <w:tcBorders>
              <w:top w:val="single" w:sz="8" w:space="0" w:color="auto"/>
              <w:left w:val="single" w:sz="8" w:space="0" w:color="auto"/>
              <w:bottom w:val="single" w:sz="8"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BIM taikymo atvejai ir pateiktys</w:t>
            </w:r>
          </w:p>
        </w:tc>
        <w:tc>
          <w:tcPr>
            <w:tcW w:w="1357" w:type="dxa"/>
            <w:tcBorders>
              <w:top w:val="single" w:sz="8" w:space="0" w:color="auto"/>
              <w:left w:val="single" w:sz="8" w:space="0" w:color="auto"/>
              <w:bottom w:val="single" w:sz="8"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Kompetencija</w:t>
            </w:r>
          </w:p>
        </w:tc>
        <w:tc>
          <w:tcPr>
            <w:tcW w:w="1357" w:type="dxa"/>
            <w:tcBorders>
              <w:top w:val="single" w:sz="8" w:space="0" w:color="auto"/>
              <w:left w:val="single" w:sz="12" w:space="0" w:color="auto"/>
              <w:bottom w:val="single" w:sz="8"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Modeliavimas</w:t>
            </w:r>
          </w:p>
        </w:tc>
        <w:tc>
          <w:tcPr>
            <w:tcW w:w="1357" w:type="dxa"/>
            <w:tcBorders>
              <w:top w:val="nil"/>
              <w:left w:val="single" w:sz="8" w:space="0" w:color="auto"/>
              <w:bottom w:val="single" w:sz="8"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Procesai</w:t>
            </w:r>
          </w:p>
        </w:tc>
        <w:tc>
          <w:tcPr>
            <w:tcW w:w="1385" w:type="dxa"/>
            <w:tcBorders>
              <w:top w:val="nil"/>
              <w:left w:val="single" w:sz="8" w:space="0" w:color="auto"/>
              <w:bottom w:val="single" w:sz="8"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Taisyklės ir standartai</w:t>
            </w:r>
          </w:p>
        </w:tc>
        <w:tc>
          <w:tcPr>
            <w:tcW w:w="1328" w:type="dxa"/>
            <w:tcBorders>
              <w:top w:val="single" w:sz="8" w:space="0" w:color="auto"/>
              <w:left w:val="single" w:sz="12" w:space="0" w:color="auto"/>
              <w:bottom w:val="single" w:sz="8"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Modelis</w:t>
            </w:r>
          </w:p>
        </w:tc>
        <w:tc>
          <w:tcPr>
            <w:tcW w:w="1357" w:type="dxa"/>
            <w:tcBorders>
              <w:top w:val="nil"/>
              <w:left w:val="single" w:sz="8" w:space="0" w:color="auto"/>
              <w:bottom w:val="single" w:sz="8"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Bendradarbiavimas</w:t>
            </w:r>
          </w:p>
        </w:tc>
        <w:tc>
          <w:tcPr>
            <w:tcW w:w="1357" w:type="dxa"/>
            <w:tcBorders>
              <w:top w:val="nil"/>
              <w:left w:val="single" w:sz="8" w:space="0" w:color="auto"/>
              <w:bottom w:val="single" w:sz="8"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Infrastruktūra</w:t>
            </w:r>
          </w:p>
        </w:tc>
        <w:tc>
          <w:tcPr>
            <w:tcW w:w="368" w:type="dxa"/>
            <w:tcBorders>
              <w:top w:val="nil"/>
              <w:left w:val="single" w:sz="12" w:space="0" w:color="auto"/>
              <w:bottom w:val="nil"/>
              <w:right w:val="nil"/>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b/>
                <w:bCs/>
                <w:sz w:val="22"/>
                <w:szCs w:val="22"/>
              </w:rPr>
            </w:pPr>
          </w:p>
        </w:tc>
      </w:tr>
      <w:tr w:rsidR="00961BA9" w:rsidRPr="001B03F6">
        <w:trPr>
          <w:trHeight w:val="150"/>
        </w:trPr>
        <w:tc>
          <w:tcPr>
            <w:tcW w:w="509" w:type="dxa"/>
            <w:tcBorders>
              <w:top w:val="nil"/>
              <w:left w:val="nil"/>
              <w:bottom w:val="single" w:sz="12" w:space="0" w:color="auto"/>
              <w:right w:val="nil"/>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sz w:val="22"/>
                <w:szCs w:val="22"/>
              </w:rPr>
            </w:pPr>
          </w:p>
        </w:tc>
        <w:tc>
          <w:tcPr>
            <w:tcW w:w="339" w:type="dxa"/>
            <w:tcBorders>
              <w:top w:val="nil"/>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b/>
                <w:bCs/>
                <w:sz w:val="22"/>
                <w:szCs w:val="22"/>
              </w:rPr>
            </w:pPr>
          </w:p>
        </w:tc>
        <w:tc>
          <w:tcPr>
            <w:tcW w:w="1357" w:type="dxa"/>
            <w:tcBorders>
              <w:top w:val="single" w:sz="8" w:space="0" w:color="auto"/>
              <w:left w:val="single" w:sz="12" w:space="0" w:color="auto"/>
              <w:bottom w:val="single" w:sz="12"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A</w:t>
            </w:r>
          </w:p>
        </w:tc>
        <w:tc>
          <w:tcPr>
            <w:tcW w:w="1357" w:type="dxa"/>
            <w:tcBorders>
              <w:top w:val="single" w:sz="8" w:space="0" w:color="auto"/>
              <w:left w:val="single" w:sz="8" w:space="0" w:color="auto"/>
              <w:bottom w:val="single" w:sz="12"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w:t>
            </w:r>
          </w:p>
        </w:tc>
        <w:tc>
          <w:tcPr>
            <w:tcW w:w="1357" w:type="dxa"/>
            <w:tcBorders>
              <w:top w:val="single" w:sz="8" w:space="0" w:color="auto"/>
              <w:left w:val="single" w:sz="8"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C</w:t>
            </w:r>
          </w:p>
        </w:tc>
        <w:tc>
          <w:tcPr>
            <w:tcW w:w="1357" w:type="dxa"/>
            <w:tcBorders>
              <w:top w:val="single" w:sz="8" w:space="0" w:color="auto"/>
              <w:left w:val="single" w:sz="12" w:space="0" w:color="auto"/>
              <w:bottom w:val="single" w:sz="12"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D</w:t>
            </w:r>
          </w:p>
        </w:tc>
        <w:tc>
          <w:tcPr>
            <w:tcW w:w="1357" w:type="dxa"/>
            <w:tcBorders>
              <w:top w:val="single" w:sz="8" w:space="0" w:color="auto"/>
              <w:left w:val="single" w:sz="8" w:space="0" w:color="auto"/>
              <w:bottom w:val="single" w:sz="12"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E</w:t>
            </w:r>
          </w:p>
        </w:tc>
        <w:tc>
          <w:tcPr>
            <w:tcW w:w="1385" w:type="dxa"/>
            <w:tcBorders>
              <w:top w:val="single" w:sz="8" w:space="0" w:color="auto"/>
              <w:left w:val="single" w:sz="8"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F</w:t>
            </w:r>
          </w:p>
        </w:tc>
        <w:tc>
          <w:tcPr>
            <w:tcW w:w="1328" w:type="dxa"/>
            <w:tcBorders>
              <w:top w:val="single" w:sz="8" w:space="0" w:color="auto"/>
              <w:left w:val="single" w:sz="12" w:space="0" w:color="auto"/>
              <w:bottom w:val="single" w:sz="12"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G</w:t>
            </w:r>
          </w:p>
        </w:tc>
        <w:tc>
          <w:tcPr>
            <w:tcW w:w="1357" w:type="dxa"/>
            <w:tcBorders>
              <w:top w:val="single" w:sz="8" w:space="0" w:color="auto"/>
              <w:left w:val="single" w:sz="8" w:space="0" w:color="auto"/>
              <w:bottom w:val="single" w:sz="12" w:space="0" w:color="auto"/>
              <w:right w:val="single" w:sz="8"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H</w:t>
            </w:r>
          </w:p>
        </w:tc>
        <w:tc>
          <w:tcPr>
            <w:tcW w:w="1357" w:type="dxa"/>
            <w:tcBorders>
              <w:top w:val="single" w:sz="8" w:space="0" w:color="auto"/>
              <w:left w:val="single" w:sz="8"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I</w:t>
            </w:r>
          </w:p>
        </w:tc>
        <w:tc>
          <w:tcPr>
            <w:tcW w:w="368" w:type="dxa"/>
            <w:tcBorders>
              <w:top w:val="nil"/>
              <w:left w:val="single" w:sz="12" w:space="0" w:color="auto"/>
              <w:bottom w:val="single" w:sz="12" w:space="0" w:color="auto"/>
              <w:right w:val="nil"/>
            </w:tcBorders>
            <w:tcMar>
              <w:top w:w="43" w:type="dxa"/>
              <w:left w:w="72" w:type="dxa"/>
              <w:bottom w:w="43" w:type="dxa"/>
              <w:right w:w="72" w:type="dxa"/>
            </w:tcMar>
            <w:vAlign w:val="center"/>
          </w:tcPr>
          <w:p w:rsidR="00961BA9" w:rsidRPr="001B03F6" w:rsidRDefault="00961BA9">
            <w:pPr>
              <w:suppressAutoHyphens/>
              <w:ind w:firstLine="33"/>
              <w:jc w:val="center"/>
              <w:rPr>
                <w:rFonts w:ascii="Calibri" w:eastAsia="Arial" w:hAnsi="Calibri" w:cs="Calibri"/>
                <w:b/>
                <w:bCs/>
                <w:sz w:val="22"/>
                <w:szCs w:val="22"/>
              </w:rPr>
            </w:pPr>
          </w:p>
        </w:tc>
      </w:tr>
      <w:tr w:rsidR="00961BA9" w:rsidRPr="001B03F6">
        <w:trPr>
          <w:trHeight w:val="480"/>
        </w:trPr>
        <w:tc>
          <w:tcPr>
            <w:tcW w:w="50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textDirection w:val="btLr"/>
            <w:vAlign w:val="center"/>
          </w:tcPr>
          <w:p w:rsidR="00961BA9" w:rsidRPr="001B03F6" w:rsidRDefault="004C0AEC">
            <w:pPr>
              <w:suppressAutoHyphens/>
              <w:ind w:left="113" w:right="113"/>
              <w:jc w:val="center"/>
              <w:rPr>
                <w:rFonts w:ascii="Calibri" w:eastAsia="Arial" w:hAnsi="Calibri" w:cs="Calibri"/>
                <w:b/>
                <w:bCs/>
                <w:sz w:val="22"/>
                <w:szCs w:val="22"/>
              </w:rPr>
            </w:pPr>
            <w:r w:rsidRPr="001B03F6">
              <w:rPr>
                <w:rFonts w:ascii="Calibri" w:eastAsia="Arial" w:hAnsi="Calibri" w:cs="Calibri"/>
                <w:b/>
                <w:bCs/>
                <w:sz w:val="22"/>
                <w:szCs w:val="22"/>
              </w:rPr>
              <w:t>Projekto informacijos modelis (PIM)</w:t>
            </w: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1</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projekto etapai</w:t>
            </w:r>
          </w:p>
          <w:p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taikymo atvejai</w:t>
            </w:r>
          </w:p>
          <w:p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Reikalavimai vykdytojų gebėjimui ir pajėgumams</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struktūra ir duomenų atskyrimo ir (ar) susiejimo principai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 xml:space="preserve">Pareigos ir atsakomybės valdant PIM </w:t>
            </w:r>
          </w:p>
        </w:tc>
        <w:tc>
          <w:tcPr>
            <w:tcW w:w="1385"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 xml:space="preserve">Duomenų pateikimo reikalavimai(standartai) </w:t>
            </w:r>
          </w:p>
        </w:tc>
        <w:tc>
          <w:tcPr>
            <w:tcW w:w="1328"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modelių tipai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Duomenų pateikimo (sukūrimo) formatai</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Programinė įranga</w:t>
            </w:r>
          </w:p>
        </w:tc>
        <w:tc>
          <w:tcPr>
            <w:tcW w:w="368"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1</w:t>
            </w:r>
          </w:p>
        </w:tc>
      </w:tr>
      <w:tr w:rsidR="00961BA9" w:rsidRPr="001B03F6">
        <w:trPr>
          <w:trHeight w:val="615"/>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(žr. 2 priedo 2 lentelės 1 p. 2 skiltį)</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(žr. 2 priedo 2 lentelės 2 p. 2 skiltį ir (ar) 3 priedo 2 lentelės 2 p. 2 skiltį)</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(kvalifikacijos reikalavimai teikiami viešųjų pirkimų ir pirkimų dokumentuose)</w:t>
            </w: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4 ir 5 p. 3 priedo 2 lentelės 4 ir 5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8 p. ir (ar)</w:t>
            </w:r>
          </w:p>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8 p.)</w:t>
            </w:r>
          </w:p>
          <w:p w:rsidR="00961BA9" w:rsidRPr="001B03F6" w:rsidRDefault="00961BA9">
            <w:pPr>
              <w:suppressAutoHyphens/>
              <w:rPr>
                <w:rFonts w:ascii="Calibri" w:hAnsi="Calibri" w:cs="Calibri"/>
                <w:sz w:val="22"/>
                <w:szCs w:val="22"/>
              </w:rPr>
            </w:pPr>
          </w:p>
          <w:p w:rsidR="00961BA9" w:rsidRPr="001B03F6" w:rsidRDefault="00961BA9">
            <w:pPr>
              <w:suppressAutoHyphens/>
              <w:rPr>
                <w:rFonts w:ascii="Calibri" w:hAnsi="Calibri" w:cs="Calibri"/>
                <w:sz w:val="22"/>
                <w:szCs w:val="22"/>
              </w:rPr>
            </w:pPr>
          </w:p>
        </w:tc>
        <w:tc>
          <w:tcPr>
            <w:tcW w:w="1385"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11 p. ir (ar)</w:t>
            </w:r>
          </w:p>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11 p.)</w:t>
            </w:r>
          </w:p>
        </w:tc>
        <w:tc>
          <w:tcPr>
            <w:tcW w:w="1328"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13 p. 2 ir 3 skiltis ir (ar)</w:t>
            </w:r>
          </w:p>
          <w:p w:rsidR="00961BA9" w:rsidRPr="001B03F6" w:rsidRDefault="004C0AEC">
            <w:pPr>
              <w:suppressAutoHyphens/>
              <w:rPr>
                <w:rFonts w:ascii="Calibri" w:eastAsia="Arial" w:hAnsi="Calibri" w:cs="Calibri"/>
                <w:i/>
                <w:iCs/>
                <w:sz w:val="22"/>
                <w:szCs w:val="22"/>
              </w:rPr>
            </w:pPr>
            <w:r w:rsidRPr="001B03F6">
              <w:rPr>
                <w:rFonts w:ascii="Calibri" w:eastAsia="Arial" w:hAnsi="Calibri" w:cs="Calibri"/>
                <w:i/>
                <w:iCs/>
                <w:sz w:val="22"/>
                <w:szCs w:val="22"/>
              </w:rPr>
              <w:t>3 priedo 2 lentelės 13 p. 2 ir 3 skiltis)</w:t>
            </w:r>
          </w:p>
          <w:p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13 p. 4 skiltį ir (ar) 3 priedo 2 lentelės 13 p. 4 skiltį)</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16 p. ir (ar) 3 priedo 2 lentelės 16 p.)</w:t>
            </w:r>
          </w:p>
        </w:tc>
        <w:tc>
          <w:tcPr>
            <w:tcW w:w="368" w:type="dxa"/>
            <w:vMerge/>
            <w:tcBorders>
              <w:top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r>
      <w:tr w:rsidR="00961BA9" w:rsidRPr="001B03F6">
        <w:trPr>
          <w:trHeight w:val="495"/>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2</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projekto stadijos</w:t>
            </w:r>
          </w:p>
          <w:p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sz w:val="22"/>
                <w:szCs w:val="22"/>
              </w:rPr>
              <w:t>BIM taikymo atvejai pagal BIM projekto etapus</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Principinė paslaugų tiekimo grandinė</w:t>
            </w:r>
          </w:p>
          <w:p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Klasifikavimo sistema</w:t>
            </w:r>
          </w:p>
          <w:p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vystymo ir informacijos pateikimo planas</w:t>
            </w:r>
          </w:p>
          <w:p w:rsidR="00961BA9" w:rsidRPr="001B03F6" w:rsidRDefault="00961BA9">
            <w:pPr>
              <w:suppressAutoHyphens/>
              <w:ind w:firstLine="38"/>
              <w:rPr>
                <w:rFonts w:ascii="Calibri" w:hAnsi="Calibri" w:cs="Calibri"/>
                <w:sz w:val="22"/>
                <w:szCs w:val="22"/>
              </w:rPr>
            </w:pPr>
          </w:p>
        </w:tc>
        <w:tc>
          <w:tcPr>
            <w:tcW w:w="1385"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LOIN (LOD) konvencija</w:t>
            </w:r>
          </w:p>
          <w:p w:rsidR="00961BA9" w:rsidRPr="001B03F6" w:rsidRDefault="00961BA9">
            <w:pPr>
              <w:suppressAutoHyphens/>
              <w:ind w:firstLine="38"/>
              <w:rPr>
                <w:rFonts w:ascii="Calibri" w:hAnsi="Calibri" w:cs="Calibri"/>
                <w:sz w:val="22"/>
                <w:szCs w:val="22"/>
              </w:rPr>
            </w:pPr>
          </w:p>
        </w:tc>
        <w:tc>
          <w:tcPr>
            <w:tcW w:w="1328"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padėtis erdvėje</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Duomenų mainų formatai</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IT sistemų našumas</w:t>
            </w:r>
          </w:p>
        </w:tc>
        <w:tc>
          <w:tcPr>
            <w:tcW w:w="368" w:type="dxa"/>
            <w:vMerge w:val="restart"/>
            <w:tcBorders>
              <w:top w:val="single" w:sz="12" w:space="0" w:color="auto"/>
              <w:left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2</w:t>
            </w:r>
          </w:p>
        </w:tc>
      </w:tr>
      <w:tr w:rsidR="00961BA9" w:rsidRPr="001B03F6">
        <w:trPr>
          <w:trHeight w:val="495"/>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 p. 3 skiltį)</w:t>
            </w:r>
          </w:p>
          <w:p w:rsidR="00961BA9" w:rsidRPr="001B03F6" w:rsidRDefault="00961BA9">
            <w:pPr>
              <w:suppressAutoHyphens/>
              <w:ind w:firstLine="38"/>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2 p.)</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(teikiami viešųjų pirkimų ir pirkimų dokumentuose)</w:t>
            </w: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6 p. ir (ar)</w:t>
            </w:r>
          </w:p>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6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9 p. 2 skiltį ir (ar)</w:t>
            </w:r>
          </w:p>
          <w:p w:rsidR="00961BA9" w:rsidRPr="001B03F6" w:rsidRDefault="004C0AEC">
            <w:pPr>
              <w:suppressAutoHyphens/>
              <w:rPr>
                <w:rFonts w:ascii="Calibri" w:hAnsi="Calibri" w:cs="Calibri"/>
                <w:sz w:val="22"/>
                <w:szCs w:val="22"/>
              </w:rPr>
            </w:pPr>
            <w:r w:rsidRPr="001B03F6">
              <w:rPr>
                <w:rFonts w:ascii="Calibri" w:eastAsia="Arial" w:hAnsi="Calibri" w:cs="Calibri"/>
                <w:i/>
                <w:iCs/>
                <w:sz w:val="22"/>
                <w:szCs w:val="22"/>
              </w:rPr>
              <w:t>3 priedo 2 lentelės 9 p. 2 skiltį)</w:t>
            </w:r>
          </w:p>
        </w:tc>
        <w:tc>
          <w:tcPr>
            <w:tcW w:w="1385"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9 p. 3-6 skiltis ir (ar)</w:t>
            </w:r>
          </w:p>
          <w:p w:rsidR="00961BA9" w:rsidRPr="001B03F6" w:rsidRDefault="004C0AEC">
            <w:pPr>
              <w:suppressAutoHyphens/>
              <w:rPr>
                <w:rFonts w:ascii="Calibri" w:eastAsia="Arial" w:hAnsi="Calibri" w:cs="Calibri"/>
                <w:i/>
                <w:iCs/>
                <w:sz w:val="22"/>
                <w:szCs w:val="22"/>
              </w:rPr>
            </w:pPr>
            <w:r w:rsidRPr="001B03F6">
              <w:rPr>
                <w:rFonts w:ascii="Calibri" w:eastAsia="Arial" w:hAnsi="Calibri" w:cs="Calibri"/>
                <w:i/>
                <w:iCs/>
                <w:sz w:val="22"/>
                <w:szCs w:val="22"/>
              </w:rPr>
              <w:t>3 priedo 2 lentelės 9 p. 3-6 skiltis)</w:t>
            </w:r>
          </w:p>
          <w:p w:rsidR="00961BA9" w:rsidRPr="001B03F6" w:rsidRDefault="00961BA9">
            <w:pPr>
              <w:suppressAutoHyphens/>
              <w:rPr>
                <w:rFonts w:ascii="Calibri" w:hAnsi="Calibri" w:cs="Calibri"/>
                <w:sz w:val="22"/>
                <w:szCs w:val="22"/>
              </w:rPr>
            </w:pPr>
          </w:p>
        </w:tc>
        <w:tc>
          <w:tcPr>
            <w:tcW w:w="1328"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14 p. ir (ar) 3 priedo 2 lentelės 14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13 p. 5 skiltį ir (ar) 3 priedo 2 lentelės 13 p. 5 skiltį)</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17 p. ir (ar) 3 priedo 2 lentelės 17 p.)</w:t>
            </w:r>
          </w:p>
        </w:tc>
        <w:tc>
          <w:tcPr>
            <w:tcW w:w="368" w:type="dxa"/>
            <w:vMerge/>
            <w:tcBorders>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r>
      <w:tr w:rsidR="00961BA9" w:rsidRPr="001B03F6">
        <w:trPr>
          <w:trHeight w:val="555"/>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3</w:t>
            </w: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projekto rezultatai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BIM taikymo atvejai pagal BIM projekto stadijas</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Mokymų poreikis, susijęs su pirkimo objektu</w:t>
            </w:r>
          </w:p>
          <w:p w:rsidR="00961BA9" w:rsidRPr="001B03F6" w:rsidRDefault="00961BA9">
            <w:pPr>
              <w:suppressAutoHyphens/>
              <w:ind w:firstLine="38"/>
              <w:rPr>
                <w:rFonts w:ascii="Calibri" w:hAnsi="Calibri" w:cs="Calibri"/>
                <w:sz w:val="22"/>
                <w:szCs w:val="22"/>
              </w:rPr>
            </w:pPr>
          </w:p>
        </w:tc>
        <w:tc>
          <w:tcPr>
            <w:tcW w:w="1357"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vientisumo ir kokybės užtikrinimas</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Bendradarbiavimo procesai ir procedūros</w:t>
            </w:r>
          </w:p>
        </w:tc>
        <w:tc>
          <w:tcPr>
            <w:tcW w:w="1385"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Atvaizdavimo standartai</w:t>
            </w:r>
          </w:p>
        </w:tc>
        <w:tc>
          <w:tcPr>
            <w:tcW w:w="1328" w:type="dxa"/>
            <w:tcBorders>
              <w:top w:val="single" w:sz="12" w:space="0" w:color="auto"/>
              <w:left w:val="single" w:sz="12"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PIM nustatymai</w:t>
            </w:r>
          </w:p>
        </w:tc>
        <w:tc>
          <w:tcPr>
            <w:tcW w:w="1357" w:type="dxa"/>
            <w:tcBorders>
              <w:top w:val="single" w:sz="12" w:space="0" w:color="auto"/>
              <w:left w:val="single" w:sz="8" w:space="0" w:color="auto"/>
              <w:bottom w:val="dashed" w:sz="8" w:space="0" w:color="auto"/>
              <w:right w:val="single" w:sz="8"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Duomenų saugojimo formatai</w:t>
            </w:r>
          </w:p>
        </w:tc>
        <w:tc>
          <w:tcPr>
            <w:tcW w:w="1357" w:type="dxa"/>
            <w:tcBorders>
              <w:top w:val="single" w:sz="12" w:space="0" w:color="auto"/>
              <w:left w:val="single" w:sz="8" w:space="0" w:color="auto"/>
              <w:bottom w:val="dashed" w:sz="8" w:space="0" w:color="auto"/>
              <w:right w:val="single" w:sz="12" w:space="0" w:color="auto"/>
            </w:tcBorders>
            <w:tcMar>
              <w:top w:w="43" w:type="dxa"/>
              <w:left w:w="72" w:type="dxa"/>
              <w:bottom w:w="43" w:type="dxa"/>
              <w:right w:w="72" w:type="dxa"/>
            </w:tcMar>
          </w:tcPr>
          <w:p w:rsidR="00961BA9" w:rsidRPr="001B03F6" w:rsidRDefault="004C0AEC">
            <w:pPr>
              <w:suppressAutoHyphens/>
              <w:rPr>
                <w:rFonts w:ascii="Calibri" w:hAnsi="Calibri" w:cs="Calibri"/>
                <w:sz w:val="22"/>
                <w:szCs w:val="22"/>
              </w:rPr>
            </w:pPr>
            <w:r w:rsidRPr="001B03F6">
              <w:rPr>
                <w:rFonts w:ascii="Calibri" w:eastAsia="Arial" w:hAnsi="Calibri" w:cs="Calibri"/>
                <w:sz w:val="22"/>
                <w:szCs w:val="22"/>
              </w:rPr>
              <w:t xml:space="preserve">Duomenų saugumas </w:t>
            </w:r>
          </w:p>
        </w:tc>
        <w:tc>
          <w:tcPr>
            <w:tcW w:w="368" w:type="dxa"/>
            <w:vMerge w:val="restart"/>
            <w:tcBorders>
              <w:top w:val="single" w:sz="12" w:space="0" w:color="auto"/>
              <w:left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3</w:t>
            </w:r>
          </w:p>
        </w:tc>
      </w:tr>
      <w:tr w:rsidR="00961BA9" w:rsidRPr="001B03F6">
        <w:trPr>
          <w:trHeight w:val="555"/>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 p. 4 skiltį)</w:t>
            </w:r>
          </w:p>
          <w:p w:rsidR="00961BA9" w:rsidRPr="001B03F6" w:rsidRDefault="00961BA9">
            <w:pPr>
              <w:suppressAutoHyphens/>
              <w:rPr>
                <w:rFonts w:ascii="Calibri" w:hAnsi="Calibri" w:cs="Calibri"/>
                <w:sz w:val="22"/>
                <w:szCs w:val="22"/>
              </w:rPr>
            </w:pPr>
          </w:p>
          <w:p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2 p.)</w:t>
            </w: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3 p. ir (ar) 3 priedo 2 lentelės 3 p.)</w:t>
            </w:r>
          </w:p>
        </w:tc>
        <w:tc>
          <w:tcPr>
            <w:tcW w:w="1357"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7 p. ir (ar) 3 priedo 2 lentelės 7 p.)</w:t>
            </w:r>
          </w:p>
          <w:p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10 p. ir (ar) 3 priedo 2 lentelės 10 p.)</w:t>
            </w:r>
          </w:p>
        </w:tc>
        <w:tc>
          <w:tcPr>
            <w:tcW w:w="1385"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12 p. ir (ar) 3 priedo 2 lentelės 12 punktą)</w:t>
            </w:r>
          </w:p>
          <w:p w:rsidR="00961BA9" w:rsidRPr="001B03F6" w:rsidRDefault="00961BA9">
            <w:pPr>
              <w:suppressAutoHyphens/>
              <w:rPr>
                <w:rFonts w:ascii="Calibri" w:hAnsi="Calibri" w:cs="Calibri"/>
                <w:sz w:val="22"/>
                <w:szCs w:val="22"/>
              </w:rPr>
            </w:pPr>
          </w:p>
        </w:tc>
        <w:tc>
          <w:tcPr>
            <w:tcW w:w="1328" w:type="dxa"/>
            <w:tcBorders>
              <w:top w:val="dashed" w:sz="8" w:space="0" w:color="auto"/>
              <w:left w:val="single" w:sz="12"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15 p. ir (ar) 3 priedo 2 lentelės 15 p.)</w:t>
            </w:r>
          </w:p>
        </w:tc>
        <w:tc>
          <w:tcPr>
            <w:tcW w:w="1357" w:type="dxa"/>
            <w:tcBorders>
              <w:top w:val="dashed" w:sz="8" w:space="0" w:color="auto"/>
              <w:left w:val="single" w:sz="8" w:space="0" w:color="auto"/>
              <w:bottom w:val="single" w:sz="12" w:space="0" w:color="auto"/>
              <w:right w:val="single" w:sz="8" w:space="0" w:color="auto"/>
            </w:tcBorders>
            <w:tcMar>
              <w:top w:w="43" w:type="dxa"/>
              <w:left w:w="72" w:type="dxa"/>
              <w:bottom w:w="43" w:type="dxa"/>
              <w:right w:w="72" w:type="dxa"/>
            </w:tcMar>
          </w:tcPr>
          <w:p w:rsidR="00961BA9" w:rsidRPr="001B03F6" w:rsidRDefault="004C0AEC">
            <w:pPr>
              <w:suppressAutoHyphens/>
              <w:ind w:firstLine="38"/>
              <w:rPr>
                <w:rFonts w:ascii="Calibri" w:eastAsia="Arial" w:hAnsi="Calibri" w:cs="Calibri"/>
                <w:i/>
                <w:iCs/>
                <w:sz w:val="22"/>
                <w:szCs w:val="22"/>
              </w:rPr>
            </w:pPr>
            <w:r w:rsidRPr="001B03F6">
              <w:rPr>
                <w:rFonts w:ascii="Calibri" w:eastAsia="Arial" w:hAnsi="Calibri" w:cs="Calibri"/>
                <w:i/>
                <w:iCs/>
                <w:sz w:val="22"/>
                <w:szCs w:val="22"/>
              </w:rPr>
              <w:t>(žr. 2 priedo 2 lentelės 13 p. 6 skiltį ir (ar) 3 priedo 2 lentelės 13 p. 6 skiltį)</w:t>
            </w:r>
          </w:p>
          <w:p w:rsidR="00961BA9" w:rsidRPr="001B03F6" w:rsidRDefault="00961BA9">
            <w:pPr>
              <w:suppressAutoHyphens/>
              <w:rPr>
                <w:rFonts w:ascii="Calibri" w:hAnsi="Calibri" w:cs="Calibri"/>
                <w:sz w:val="22"/>
                <w:szCs w:val="22"/>
              </w:rPr>
            </w:pPr>
          </w:p>
        </w:tc>
        <w:tc>
          <w:tcPr>
            <w:tcW w:w="1357" w:type="dxa"/>
            <w:tcBorders>
              <w:top w:val="dashed" w:sz="8" w:space="0" w:color="auto"/>
              <w:left w:val="single" w:sz="8" w:space="0" w:color="auto"/>
              <w:bottom w:val="single" w:sz="12" w:space="0" w:color="auto"/>
              <w:right w:val="single" w:sz="12" w:space="0" w:color="auto"/>
            </w:tcBorders>
            <w:tcMar>
              <w:top w:w="43" w:type="dxa"/>
              <w:left w:w="72" w:type="dxa"/>
              <w:bottom w:w="43" w:type="dxa"/>
              <w:right w:w="72" w:type="dxa"/>
            </w:tcMar>
          </w:tcPr>
          <w:p w:rsidR="00961BA9" w:rsidRPr="001B03F6" w:rsidRDefault="004C0AEC">
            <w:pPr>
              <w:suppressAutoHyphens/>
              <w:ind w:firstLine="38"/>
              <w:rPr>
                <w:rFonts w:ascii="Calibri" w:hAnsi="Calibri" w:cs="Calibri"/>
                <w:sz w:val="22"/>
                <w:szCs w:val="22"/>
              </w:rPr>
            </w:pPr>
            <w:r w:rsidRPr="001B03F6">
              <w:rPr>
                <w:rFonts w:ascii="Calibri" w:eastAsia="Arial" w:hAnsi="Calibri" w:cs="Calibri"/>
                <w:i/>
                <w:iCs/>
                <w:sz w:val="22"/>
                <w:szCs w:val="22"/>
              </w:rPr>
              <w:t>(žr. 2 priedo 2 lentelės 18 p. ir (ar) 3 priedo 2 lentelės 18 p.)</w:t>
            </w:r>
          </w:p>
        </w:tc>
        <w:tc>
          <w:tcPr>
            <w:tcW w:w="368" w:type="dxa"/>
            <w:vMerge/>
            <w:tcBorders>
              <w:left w:val="single" w:sz="12" w:space="0" w:color="auto"/>
              <w:bottom w:val="single" w:sz="12" w:space="0" w:color="auto"/>
              <w:right w:val="single" w:sz="12" w:space="0" w:color="auto"/>
            </w:tcBorders>
            <w:vAlign w:val="center"/>
          </w:tcPr>
          <w:p w:rsidR="00961BA9" w:rsidRPr="001B03F6" w:rsidRDefault="00961BA9">
            <w:pPr>
              <w:rPr>
                <w:rFonts w:ascii="Calibri" w:hAnsi="Calibri" w:cs="Calibri"/>
                <w:sz w:val="22"/>
                <w:szCs w:val="22"/>
              </w:rPr>
            </w:pPr>
          </w:p>
        </w:tc>
      </w:tr>
      <w:tr w:rsidR="00961BA9" w:rsidRPr="001B03F6">
        <w:trPr>
          <w:trHeight w:val="150"/>
        </w:trPr>
        <w:tc>
          <w:tcPr>
            <w:tcW w:w="509" w:type="dxa"/>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961BA9">
            <w:pPr>
              <w:suppressAutoHyphens/>
              <w:ind w:firstLine="38"/>
              <w:jc w:val="center"/>
              <w:rPr>
                <w:rFonts w:ascii="Calibri" w:eastAsia="Arial" w:hAnsi="Calibri" w:cs="Calibri"/>
                <w:b/>
                <w:bCs/>
                <w:sz w:val="22"/>
                <w:szCs w:val="22"/>
              </w:rPr>
            </w:pPr>
          </w:p>
        </w:tc>
        <w:tc>
          <w:tcPr>
            <w:tcW w:w="339" w:type="dxa"/>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961BA9">
            <w:pPr>
              <w:suppressAutoHyphens/>
              <w:ind w:firstLine="38"/>
              <w:jc w:val="center"/>
              <w:rPr>
                <w:rFonts w:ascii="Calibri" w:eastAsia="Arial" w:hAnsi="Calibri" w:cs="Calibri"/>
                <w:sz w:val="22"/>
                <w:szCs w:val="22"/>
              </w:rPr>
            </w:pP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J</w:t>
            </w:r>
          </w:p>
        </w:tc>
        <w:tc>
          <w:tcPr>
            <w:tcW w:w="4099"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K</w:t>
            </w:r>
          </w:p>
        </w:tc>
        <w:tc>
          <w:tcPr>
            <w:tcW w:w="4042"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L</w:t>
            </w:r>
          </w:p>
        </w:tc>
        <w:tc>
          <w:tcPr>
            <w:tcW w:w="368" w:type="dxa"/>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961BA9">
            <w:pPr>
              <w:suppressAutoHyphens/>
              <w:ind w:firstLine="38"/>
              <w:jc w:val="center"/>
              <w:rPr>
                <w:rFonts w:ascii="Calibri" w:eastAsia="Arial" w:hAnsi="Calibri" w:cs="Calibri"/>
                <w:sz w:val="22"/>
                <w:szCs w:val="22"/>
              </w:rPr>
            </w:pPr>
          </w:p>
        </w:tc>
      </w:tr>
      <w:tr w:rsidR="00961BA9" w:rsidRPr="001B03F6">
        <w:trPr>
          <w:trHeight w:val="60"/>
        </w:trPr>
        <w:tc>
          <w:tcPr>
            <w:tcW w:w="50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textDirection w:val="btLr"/>
            <w:vAlign w:val="center"/>
          </w:tcPr>
          <w:p w:rsidR="00961BA9" w:rsidRPr="001B03F6" w:rsidRDefault="004C0AEC">
            <w:pPr>
              <w:suppressAutoHyphens/>
              <w:ind w:left="113" w:right="113"/>
              <w:jc w:val="center"/>
              <w:rPr>
                <w:rFonts w:ascii="Calibri" w:eastAsia="Arial" w:hAnsi="Calibri" w:cs="Calibri"/>
                <w:b/>
                <w:bCs/>
                <w:sz w:val="22"/>
                <w:szCs w:val="22"/>
              </w:rPr>
            </w:pPr>
            <w:r w:rsidRPr="001B03F6">
              <w:rPr>
                <w:rFonts w:ascii="Calibri" w:eastAsia="Arial" w:hAnsi="Calibri" w:cs="Calibri"/>
                <w:b/>
                <w:bCs/>
                <w:sz w:val="22"/>
                <w:szCs w:val="22"/>
              </w:rPr>
              <w:t>Bendroji duomenų aplinka (CDE)</w:t>
            </w:r>
          </w:p>
          <w:p w:rsidR="00961BA9" w:rsidRPr="001B03F6" w:rsidRDefault="00961BA9">
            <w:pPr>
              <w:suppressAutoHyphens/>
              <w:ind w:left="113" w:right="113"/>
              <w:jc w:val="center"/>
              <w:rPr>
                <w:rFonts w:ascii="Calibri" w:eastAsia="Arial" w:hAnsi="Calibri" w:cs="Calibri"/>
                <w:b/>
                <w:bCs/>
                <w:sz w:val="22"/>
                <w:szCs w:val="22"/>
              </w:rPr>
            </w:pP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4</w:t>
            </w: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Bendrosios duomenų</w:t>
            </w:r>
            <w:r w:rsidRPr="001B03F6">
              <w:rPr>
                <w:rFonts w:ascii="Calibri" w:hAnsi="Calibri" w:cs="Calibri"/>
                <w:sz w:val="22"/>
                <w:szCs w:val="22"/>
              </w:rPr>
              <w:t xml:space="preserve"> </w:t>
            </w:r>
            <w:r w:rsidRPr="001B03F6">
              <w:rPr>
                <w:rFonts w:ascii="Calibri" w:eastAsia="Arial" w:hAnsi="Calibri" w:cs="Calibri"/>
                <w:b/>
                <w:bCs/>
                <w:sz w:val="22"/>
                <w:szCs w:val="22"/>
              </w:rPr>
              <w:t>aplinkos (CDE) taikymo pr</w:t>
            </w:r>
            <w:r w:rsidRPr="001B03F6">
              <w:rPr>
                <w:rFonts w:ascii="Calibri" w:eastAsia="Arial" w:hAnsi="Calibri" w:cs="Calibri"/>
                <w:sz w:val="22"/>
                <w:szCs w:val="22"/>
              </w:rPr>
              <w:t>oje</w:t>
            </w:r>
            <w:r w:rsidRPr="001B03F6">
              <w:rPr>
                <w:rFonts w:ascii="Calibri" w:eastAsia="Arial" w:hAnsi="Calibri" w:cs="Calibri"/>
                <w:b/>
                <w:bCs/>
                <w:sz w:val="22"/>
                <w:szCs w:val="22"/>
              </w:rPr>
              <w:t xml:space="preserve">kte reikalavimai </w:t>
            </w:r>
          </w:p>
        </w:tc>
        <w:tc>
          <w:tcPr>
            <w:tcW w:w="4099"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Bendrosios duomenų</w:t>
            </w:r>
            <w:r w:rsidRPr="001B03F6">
              <w:rPr>
                <w:rFonts w:ascii="Calibri" w:hAnsi="Calibri" w:cs="Calibri"/>
                <w:sz w:val="22"/>
                <w:szCs w:val="22"/>
              </w:rPr>
              <w:t xml:space="preserve"> </w:t>
            </w:r>
            <w:r w:rsidRPr="001B03F6">
              <w:rPr>
                <w:rFonts w:ascii="Calibri" w:eastAsia="Arial" w:hAnsi="Calibri" w:cs="Calibri"/>
                <w:b/>
                <w:bCs/>
                <w:sz w:val="22"/>
                <w:szCs w:val="22"/>
              </w:rPr>
              <w:t xml:space="preserve">aplinkos (CDE) procesai ir darbo tvarka </w:t>
            </w:r>
          </w:p>
        </w:tc>
        <w:tc>
          <w:tcPr>
            <w:tcW w:w="4042"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Bendrosios duomenų</w:t>
            </w:r>
            <w:r w:rsidRPr="001B03F6">
              <w:rPr>
                <w:rFonts w:ascii="Calibri" w:hAnsi="Calibri" w:cs="Calibri"/>
                <w:sz w:val="22"/>
                <w:szCs w:val="22"/>
              </w:rPr>
              <w:t xml:space="preserve"> </w:t>
            </w:r>
            <w:r w:rsidRPr="001B03F6">
              <w:rPr>
                <w:rFonts w:ascii="Calibri" w:eastAsia="Arial" w:hAnsi="Calibri" w:cs="Calibri"/>
                <w:b/>
                <w:bCs/>
                <w:sz w:val="22"/>
                <w:szCs w:val="22"/>
              </w:rPr>
              <w:t xml:space="preserve">aplinkos (CDE) techniniai ir funkciniai reikalavimai </w:t>
            </w:r>
          </w:p>
        </w:tc>
        <w:tc>
          <w:tcPr>
            <w:tcW w:w="368" w:type="dxa"/>
            <w:vMerge w:val="restart"/>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4</w:t>
            </w:r>
          </w:p>
        </w:tc>
      </w:tr>
      <w:tr w:rsidR="00961BA9" w:rsidRPr="001B03F6">
        <w:trPr>
          <w:trHeight w:val="1401"/>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12212" w:type="dxa"/>
            <w:gridSpan w:val="9"/>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19 p. ir (ar) 3 priedo 2 lentelės 19 p.)</w:t>
            </w:r>
          </w:p>
        </w:tc>
        <w:tc>
          <w:tcPr>
            <w:tcW w:w="368"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rPr>
                <w:rFonts w:ascii="Calibri" w:hAnsi="Calibri" w:cs="Calibri"/>
                <w:sz w:val="22"/>
                <w:szCs w:val="22"/>
              </w:rPr>
            </w:pPr>
          </w:p>
        </w:tc>
      </w:tr>
      <w:tr w:rsidR="00961BA9" w:rsidRPr="001B03F6">
        <w:trPr>
          <w:trHeight w:val="120"/>
        </w:trPr>
        <w:tc>
          <w:tcPr>
            <w:tcW w:w="50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textDirection w:val="btLr"/>
            <w:vAlign w:val="center"/>
          </w:tcPr>
          <w:p w:rsidR="00961BA9" w:rsidRPr="001B03F6" w:rsidRDefault="004C0AEC">
            <w:pPr>
              <w:suppressAutoHyphens/>
              <w:ind w:left="113" w:right="113"/>
              <w:jc w:val="center"/>
              <w:rPr>
                <w:rFonts w:ascii="Calibri" w:eastAsia="Arial" w:hAnsi="Calibri" w:cs="Calibri"/>
                <w:b/>
                <w:bCs/>
                <w:sz w:val="22"/>
                <w:szCs w:val="22"/>
              </w:rPr>
            </w:pPr>
            <w:r w:rsidRPr="001B03F6">
              <w:rPr>
                <w:rFonts w:ascii="Calibri" w:eastAsia="Arial" w:hAnsi="Calibri" w:cs="Calibri"/>
                <w:b/>
                <w:bCs/>
                <w:sz w:val="22"/>
                <w:szCs w:val="22"/>
              </w:rPr>
              <w:t>Turto informacinis modelis (AIM)</w:t>
            </w:r>
          </w:p>
        </w:tc>
        <w:tc>
          <w:tcPr>
            <w:tcW w:w="339" w:type="dxa"/>
            <w:vMerge w:val="restart"/>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5</w:t>
            </w: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Turto informacinio modelio (AIM) poreikis</w:t>
            </w:r>
          </w:p>
        </w:tc>
        <w:tc>
          <w:tcPr>
            <w:tcW w:w="4099"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Projekto informacijos modelio (PIM) ir turto informacinio modelio (AIM) informacijos suderinamumo strategija</w:t>
            </w:r>
          </w:p>
        </w:tc>
        <w:tc>
          <w:tcPr>
            <w:tcW w:w="4042" w:type="dxa"/>
            <w:gridSpan w:val="3"/>
            <w:tcBorders>
              <w:top w:val="single" w:sz="12" w:space="0" w:color="auto"/>
              <w:left w:val="nil"/>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Projekto informacijos modelio (PIM) duomenų migracija į turto informacinį modelį (AIM)</w:t>
            </w:r>
          </w:p>
        </w:tc>
        <w:tc>
          <w:tcPr>
            <w:tcW w:w="368" w:type="dxa"/>
            <w:vMerge w:val="restart"/>
            <w:tcBorders>
              <w:top w:val="single" w:sz="12" w:space="0" w:color="auto"/>
              <w:left w:val="nil"/>
              <w:right w:val="single" w:sz="12" w:space="0" w:color="auto"/>
            </w:tcBorders>
            <w:tcMar>
              <w:top w:w="43" w:type="dxa"/>
              <w:left w:w="72" w:type="dxa"/>
              <w:bottom w:w="43" w:type="dxa"/>
              <w:right w:w="72" w:type="dxa"/>
            </w:tcMar>
            <w:vAlign w:val="center"/>
          </w:tcPr>
          <w:p w:rsidR="00961BA9" w:rsidRPr="001B03F6" w:rsidRDefault="004C0AEC">
            <w:pPr>
              <w:suppressAutoHyphens/>
              <w:jc w:val="center"/>
              <w:rPr>
                <w:rFonts w:ascii="Calibri" w:eastAsia="Arial" w:hAnsi="Calibri" w:cs="Calibri"/>
                <w:b/>
                <w:bCs/>
                <w:sz w:val="22"/>
                <w:szCs w:val="22"/>
              </w:rPr>
            </w:pPr>
            <w:r w:rsidRPr="001B03F6">
              <w:rPr>
                <w:rFonts w:ascii="Calibri" w:eastAsia="Arial" w:hAnsi="Calibri" w:cs="Calibri"/>
                <w:b/>
                <w:bCs/>
                <w:sz w:val="22"/>
                <w:szCs w:val="22"/>
              </w:rPr>
              <w:t>5</w:t>
            </w:r>
          </w:p>
        </w:tc>
      </w:tr>
      <w:tr w:rsidR="00961BA9" w:rsidRPr="001B03F6">
        <w:trPr>
          <w:trHeight w:val="1145"/>
        </w:trPr>
        <w:tc>
          <w:tcPr>
            <w:tcW w:w="50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rPr>
                <w:rFonts w:ascii="Calibri" w:hAnsi="Calibri" w:cs="Calibri"/>
                <w:sz w:val="22"/>
                <w:szCs w:val="22"/>
              </w:rPr>
            </w:pPr>
          </w:p>
        </w:tc>
        <w:tc>
          <w:tcPr>
            <w:tcW w:w="339" w:type="dxa"/>
            <w:vMerge/>
            <w:tcBorders>
              <w:top w:val="single" w:sz="12" w:space="0" w:color="auto"/>
              <w:left w:val="single" w:sz="12" w:space="0" w:color="auto"/>
              <w:bottom w:val="single" w:sz="12" w:space="0" w:color="auto"/>
              <w:right w:val="single" w:sz="12" w:space="0" w:color="auto"/>
            </w:tcBorders>
            <w:vAlign w:val="center"/>
          </w:tcPr>
          <w:p w:rsidR="00961BA9" w:rsidRPr="001B03F6" w:rsidRDefault="00961BA9">
            <w:pPr>
              <w:suppressAutoHyphens/>
              <w:rPr>
                <w:rFonts w:ascii="Calibri" w:hAnsi="Calibri" w:cs="Calibri"/>
                <w:sz w:val="22"/>
                <w:szCs w:val="22"/>
              </w:rPr>
            </w:pPr>
          </w:p>
        </w:tc>
        <w:tc>
          <w:tcPr>
            <w:tcW w:w="4071"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20 p. ir (ar)</w:t>
            </w:r>
          </w:p>
          <w:p w:rsidR="00961BA9" w:rsidRPr="001B03F6" w:rsidRDefault="004C0AEC">
            <w:pPr>
              <w:suppressAutoHyphens/>
              <w:jc w:val="center"/>
              <w:rPr>
                <w:rFonts w:ascii="Calibri" w:eastAsia="Arial" w:hAnsi="Calibri" w:cs="Calibri"/>
                <w:i/>
                <w:iCs/>
                <w:sz w:val="22"/>
                <w:szCs w:val="22"/>
              </w:rPr>
            </w:pPr>
            <w:r w:rsidRPr="001B03F6">
              <w:rPr>
                <w:rFonts w:ascii="Calibri" w:eastAsia="Arial" w:hAnsi="Calibri" w:cs="Calibri"/>
                <w:i/>
                <w:iCs/>
                <w:sz w:val="22"/>
                <w:szCs w:val="22"/>
              </w:rPr>
              <w:t>3 priedo 2 lentelės 20 p.)</w:t>
            </w:r>
          </w:p>
        </w:tc>
        <w:tc>
          <w:tcPr>
            <w:tcW w:w="4099"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21 p. ir (ar)</w:t>
            </w:r>
          </w:p>
          <w:p w:rsidR="00961BA9" w:rsidRPr="001B03F6" w:rsidRDefault="004C0AEC">
            <w:pPr>
              <w:suppressAutoHyphens/>
              <w:jc w:val="center"/>
              <w:rPr>
                <w:rFonts w:ascii="Calibri" w:eastAsia="Arial" w:hAnsi="Calibri" w:cs="Calibri"/>
                <w:i/>
                <w:iCs/>
                <w:sz w:val="22"/>
                <w:szCs w:val="22"/>
              </w:rPr>
            </w:pPr>
            <w:r w:rsidRPr="001B03F6">
              <w:rPr>
                <w:rFonts w:ascii="Calibri" w:eastAsia="Arial" w:hAnsi="Calibri" w:cs="Calibri"/>
                <w:i/>
                <w:iCs/>
                <w:sz w:val="22"/>
                <w:szCs w:val="22"/>
              </w:rPr>
              <w:t>3 priedo 2 lentelės 21 p.)</w:t>
            </w:r>
          </w:p>
        </w:tc>
        <w:tc>
          <w:tcPr>
            <w:tcW w:w="4042" w:type="dxa"/>
            <w:gridSpan w:val="3"/>
            <w:tcBorders>
              <w:top w:val="single" w:sz="12" w:space="0" w:color="auto"/>
              <w:left w:val="single" w:sz="12" w:space="0" w:color="auto"/>
              <w:bottom w:val="single" w:sz="12" w:space="0" w:color="auto"/>
              <w:right w:val="single" w:sz="12" w:space="0" w:color="auto"/>
            </w:tcBorders>
            <w:tcMar>
              <w:top w:w="43" w:type="dxa"/>
              <w:left w:w="72" w:type="dxa"/>
              <w:bottom w:w="43" w:type="dxa"/>
              <w:right w:w="72" w:type="dxa"/>
            </w:tcMar>
            <w:vAlign w:val="center"/>
          </w:tcPr>
          <w:p w:rsidR="00961BA9" w:rsidRPr="001B03F6" w:rsidRDefault="004C0AEC">
            <w:pPr>
              <w:suppressAutoHyphens/>
              <w:ind w:firstLine="38"/>
              <w:jc w:val="center"/>
              <w:rPr>
                <w:rFonts w:ascii="Calibri" w:eastAsia="Arial" w:hAnsi="Calibri" w:cs="Calibri"/>
                <w:i/>
                <w:iCs/>
                <w:sz w:val="22"/>
                <w:szCs w:val="22"/>
              </w:rPr>
            </w:pPr>
            <w:r w:rsidRPr="001B03F6">
              <w:rPr>
                <w:rFonts w:ascii="Calibri" w:eastAsia="Arial" w:hAnsi="Calibri" w:cs="Calibri"/>
                <w:i/>
                <w:iCs/>
                <w:sz w:val="22"/>
                <w:szCs w:val="22"/>
              </w:rPr>
              <w:t>(žr. 2 priedo 2 lentelės 22 p. ir (ar)</w:t>
            </w:r>
          </w:p>
          <w:p w:rsidR="00961BA9" w:rsidRPr="001B03F6" w:rsidRDefault="004C0AEC">
            <w:pPr>
              <w:suppressAutoHyphens/>
              <w:jc w:val="center"/>
              <w:rPr>
                <w:rFonts w:ascii="Calibri" w:eastAsia="Arial" w:hAnsi="Calibri" w:cs="Calibri"/>
                <w:i/>
                <w:iCs/>
                <w:sz w:val="22"/>
                <w:szCs w:val="22"/>
              </w:rPr>
            </w:pPr>
            <w:r w:rsidRPr="001B03F6">
              <w:rPr>
                <w:rFonts w:ascii="Calibri" w:eastAsia="Arial" w:hAnsi="Calibri" w:cs="Calibri"/>
                <w:i/>
                <w:iCs/>
                <w:sz w:val="22"/>
                <w:szCs w:val="22"/>
              </w:rPr>
              <w:t>3 priedo 2 lentelės 22 p.)</w:t>
            </w:r>
          </w:p>
        </w:tc>
        <w:tc>
          <w:tcPr>
            <w:tcW w:w="368" w:type="dxa"/>
            <w:vMerge/>
            <w:tcBorders>
              <w:left w:val="single" w:sz="12" w:space="0" w:color="auto"/>
              <w:bottom w:val="single" w:sz="12" w:space="0" w:color="auto"/>
              <w:right w:val="single" w:sz="12" w:space="0" w:color="auto"/>
            </w:tcBorders>
            <w:vAlign w:val="center"/>
          </w:tcPr>
          <w:p w:rsidR="00961BA9" w:rsidRPr="001B03F6" w:rsidRDefault="00961BA9">
            <w:pPr>
              <w:rPr>
                <w:rFonts w:ascii="Calibri" w:hAnsi="Calibri" w:cs="Calibri"/>
                <w:sz w:val="22"/>
                <w:szCs w:val="22"/>
              </w:rPr>
            </w:pPr>
          </w:p>
        </w:tc>
      </w:tr>
    </w:tbl>
    <w:p w:rsidR="00961BA9" w:rsidRPr="001B03F6" w:rsidRDefault="00961BA9">
      <w:pPr>
        <w:suppressAutoHyphens/>
        <w:jc w:val="right"/>
        <w:rPr>
          <w:rFonts w:ascii="Calibri" w:hAnsi="Calibri" w:cs="Calibri"/>
          <w:sz w:val="22"/>
          <w:szCs w:val="22"/>
        </w:rPr>
      </w:pPr>
    </w:p>
    <w:p w:rsidR="00961BA9" w:rsidRPr="001B03F6" w:rsidRDefault="004C0AEC">
      <w:pPr>
        <w:suppressAutoHyphens/>
        <w:ind w:firstLine="709"/>
        <w:rPr>
          <w:rFonts w:ascii="Calibri" w:hAnsi="Calibri" w:cs="Calibri"/>
          <w:b/>
          <w:bCs/>
          <w:sz w:val="22"/>
          <w:szCs w:val="22"/>
        </w:rPr>
      </w:pPr>
      <w:r w:rsidRPr="001B03F6">
        <w:rPr>
          <w:rFonts w:ascii="Calibri" w:hAnsi="Calibri" w:cs="Calibri"/>
          <w:b/>
          <w:bCs/>
          <w:sz w:val="22"/>
          <w:szCs w:val="22"/>
        </w:rPr>
        <w:t>Pastabos:</w:t>
      </w:r>
    </w:p>
    <w:p w:rsidR="00961BA9" w:rsidRPr="001B03F6" w:rsidRDefault="004C0AEC">
      <w:pPr>
        <w:suppressAutoHyphens/>
        <w:ind w:firstLine="709"/>
        <w:jc w:val="both"/>
        <w:rPr>
          <w:rFonts w:ascii="Calibri" w:hAnsi="Calibri" w:cs="Calibri"/>
          <w:sz w:val="22"/>
          <w:szCs w:val="22"/>
        </w:rPr>
      </w:pPr>
      <w:r w:rsidRPr="001B03F6">
        <w:rPr>
          <w:rFonts w:ascii="Calibri" w:hAnsi="Calibri" w:cs="Calibri"/>
          <w:sz w:val="22"/>
          <w:szCs w:val="22"/>
        </w:rPr>
        <w:t>1. Lentelėje 1A, 1C, 2A, 2B, 2C, 3A, 3B langeliai reiškia reikalavimus, kuriuos užsakovas privalo užpildyti ir negali prašyti tiekėjo užpildyti ar tiekėjui nurodyti galimybę detalizuoti.</w:t>
      </w:r>
    </w:p>
    <w:p w:rsidR="00961BA9" w:rsidRPr="001B03F6" w:rsidRDefault="004C0AEC">
      <w:pPr>
        <w:suppressAutoHyphens/>
        <w:ind w:firstLine="709"/>
        <w:jc w:val="both"/>
        <w:rPr>
          <w:rFonts w:ascii="Calibri" w:hAnsi="Calibri" w:cs="Calibri"/>
          <w:sz w:val="22"/>
          <w:szCs w:val="22"/>
        </w:rPr>
      </w:pPr>
      <w:r w:rsidRPr="001B03F6">
        <w:rPr>
          <w:rFonts w:ascii="Calibri" w:hAnsi="Calibri" w:cs="Calibri"/>
          <w:sz w:val="22"/>
          <w:szCs w:val="22"/>
        </w:rPr>
        <w:t>2. Lentelėje kiti langeliai reiškia reikalavimus, kuriuos būtina nustatyti iki projektavimo paslaugų arba statybos darbų pradžios, todėl arba užsakovas užpildo šiuos reikalavimus užsakovo informacijos reikalavimų (EIR) dokumente, arba užsakovas nurodo tiekėjui užpildyti Statinio informacinio modeliavimo projekto preliminariojo įgyvendinimo plano (PIP) dokumente viešojo pirkimo ar pirkimo metu. Atveju, kai pagal Aprašo 49 punktą rengiamas Statinio informacinio modeliavimo projekto detalusis vykdymo planas, po sutarties pasirašymo užsakovo informacijos reikalavimai, statinio informacinio modeliavimo projekto preliminarusis vykdymo planas gali būti detalizuojami, nekeičiant esmės ir apimties. Išskirtiniais atvejais užsakovas gali nurodyti konkrečius reikalavimus, kurie negali būti nei mažesni, nei didesni.</w:t>
      </w:r>
    </w:p>
    <w:p w:rsidR="00961BA9" w:rsidRPr="001B03F6" w:rsidRDefault="00961BA9">
      <w:pPr>
        <w:suppressAutoHyphens/>
        <w:jc w:val="both"/>
        <w:rPr>
          <w:rFonts w:ascii="Calibri" w:hAnsi="Calibri" w:cs="Calibri"/>
          <w:sz w:val="22"/>
          <w:szCs w:val="22"/>
        </w:rPr>
      </w:pPr>
    </w:p>
    <w:p w:rsidR="00961BA9" w:rsidRPr="001B03F6" w:rsidRDefault="004C0AEC">
      <w:pPr>
        <w:jc w:val="center"/>
        <w:rPr>
          <w:rFonts w:ascii="Calibri" w:hAnsi="Calibri" w:cs="Calibri"/>
          <w:b/>
          <w:bCs/>
          <w:iCs/>
          <w:sz w:val="22"/>
          <w:szCs w:val="22"/>
          <w:lang w:val="en-US"/>
        </w:rPr>
      </w:pPr>
      <w:r w:rsidRPr="001B03F6">
        <w:rPr>
          <w:rFonts w:ascii="Calibri" w:hAnsi="Calibri" w:cs="Calibri"/>
          <w:b/>
          <w:bCs/>
          <w:sz w:val="22"/>
          <w:szCs w:val="22"/>
        </w:rPr>
        <w:t>_______________</w:t>
      </w:r>
    </w:p>
    <w:p w:rsidR="00961BA9" w:rsidRPr="001B03F6" w:rsidRDefault="00961BA9">
      <w:pPr>
        <w:suppressAutoHyphens/>
        <w:jc w:val="both"/>
        <w:rPr>
          <w:rFonts w:ascii="Calibri" w:hAnsi="Calibri" w:cs="Calibri"/>
          <w:sz w:val="22"/>
          <w:szCs w:val="22"/>
        </w:rPr>
      </w:pPr>
    </w:p>
    <w:p w:rsidR="005322AD" w:rsidRPr="001B03F6" w:rsidRDefault="005322AD">
      <w:pPr>
        <w:suppressAutoHyphens/>
        <w:jc w:val="both"/>
        <w:rPr>
          <w:rFonts w:ascii="Calibri" w:hAnsi="Calibri" w:cs="Calibri"/>
          <w:sz w:val="22"/>
          <w:szCs w:val="22"/>
        </w:rPr>
        <w:sectPr w:rsidR="005322AD" w:rsidRPr="001B03F6">
          <w:headerReference w:type="default" r:id="rId10"/>
          <w:footerReference w:type="default" r:id="rId11"/>
          <w:headerReference w:type="first" r:id="rId12"/>
          <w:pgSz w:w="16838" w:h="11906" w:orient="landscape"/>
          <w:pgMar w:top="1134" w:right="820" w:bottom="851" w:left="1701" w:header="720" w:footer="720" w:gutter="0"/>
          <w:pgNumType w:start="1" w:chapStyle="1"/>
          <w:cols w:space="1296"/>
          <w:titlePg/>
          <w:docGrid w:linePitch="326"/>
        </w:sectPr>
      </w:pPr>
    </w:p>
    <w:p w:rsidR="00961BA9" w:rsidRPr="001B03F6" w:rsidRDefault="004C0AEC" w:rsidP="005322AD">
      <w:pPr>
        <w:suppressAutoHyphens/>
        <w:ind w:firstLine="10206"/>
        <w:rPr>
          <w:rFonts w:ascii="Calibri" w:hAnsi="Calibri" w:cs="Calibri"/>
          <w:bCs/>
          <w:sz w:val="22"/>
          <w:szCs w:val="22"/>
        </w:rPr>
      </w:pPr>
      <w:r w:rsidRPr="001B03F6">
        <w:rPr>
          <w:rFonts w:ascii="Calibri" w:hAnsi="Calibri" w:cs="Calibri"/>
          <w:bCs/>
          <w:sz w:val="22"/>
          <w:szCs w:val="22"/>
        </w:rPr>
        <w:t xml:space="preserve">Užsakovo informacijos reikalavimų </w:t>
      </w:r>
    </w:p>
    <w:p w:rsidR="00961BA9" w:rsidRPr="001B03F6" w:rsidRDefault="004C0AEC" w:rsidP="005322AD">
      <w:pPr>
        <w:suppressAutoHyphens/>
        <w:ind w:firstLine="10206"/>
        <w:rPr>
          <w:rFonts w:ascii="Calibri" w:hAnsi="Calibri" w:cs="Calibri"/>
          <w:sz w:val="22"/>
          <w:szCs w:val="22"/>
        </w:rPr>
      </w:pPr>
      <w:r w:rsidRPr="001B03F6">
        <w:rPr>
          <w:rFonts w:ascii="Calibri" w:hAnsi="Calibri" w:cs="Calibri"/>
          <w:sz w:val="22"/>
          <w:szCs w:val="22"/>
        </w:rPr>
        <w:t xml:space="preserve">rengimo tvarkos aprašo </w:t>
      </w:r>
    </w:p>
    <w:p w:rsidR="00961BA9" w:rsidRPr="001B03F6" w:rsidRDefault="004C0AEC" w:rsidP="005322AD">
      <w:pPr>
        <w:suppressAutoHyphens/>
        <w:ind w:firstLine="10206"/>
        <w:rPr>
          <w:rFonts w:ascii="Calibri" w:hAnsi="Calibri" w:cs="Calibri"/>
          <w:sz w:val="22"/>
          <w:szCs w:val="22"/>
        </w:rPr>
      </w:pPr>
      <w:r w:rsidRPr="001B03F6">
        <w:rPr>
          <w:rFonts w:ascii="Calibri" w:hAnsi="Calibri" w:cs="Calibri"/>
          <w:sz w:val="22"/>
          <w:szCs w:val="22"/>
        </w:rPr>
        <w:t>2 priedas</w:t>
      </w:r>
    </w:p>
    <w:p w:rsidR="00961BA9" w:rsidRPr="001B03F6" w:rsidRDefault="00961BA9">
      <w:pPr>
        <w:suppressAutoHyphens/>
        <w:jc w:val="right"/>
        <w:rPr>
          <w:rFonts w:ascii="Calibri" w:hAnsi="Calibri" w:cs="Calibri"/>
          <w:b/>
          <w:bCs/>
          <w:sz w:val="22"/>
          <w:szCs w:val="22"/>
        </w:rPr>
      </w:pPr>
    </w:p>
    <w:p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(Užsakovo informacijos reikalavimų forma EIR-1)</w:t>
      </w:r>
    </w:p>
    <w:p w:rsidR="00961BA9" w:rsidRPr="001B03F6" w:rsidRDefault="00961BA9">
      <w:pPr>
        <w:suppressAutoHyphens/>
        <w:jc w:val="right"/>
        <w:rPr>
          <w:rFonts w:ascii="Calibri" w:hAnsi="Calibri" w:cs="Calibri"/>
          <w:b/>
          <w:bCs/>
          <w:sz w:val="22"/>
          <w:szCs w:val="22"/>
        </w:rPr>
      </w:pPr>
    </w:p>
    <w:p w:rsidR="00961BA9" w:rsidRPr="001B03F6" w:rsidRDefault="00961BA9">
      <w:pPr>
        <w:suppressAutoHyphens/>
        <w:jc w:val="right"/>
        <w:rPr>
          <w:rFonts w:ascii="Calibri" w:hAnsi="Calibri" w:cs="Calibri"/>
          <w:b/>
          <w:bCs/>
          <w:sz w:val="22"/>
          <w:szCs w:val="22"/>
        </w:rPr>
      </w:pPr>
    </w:p>
    <w:p w:rsidR="00961BA9" w:rsidRPr="001B03F6" w:rsidRDefault="004C0AEC">
      <w:pPr>
        <w:suppressAutoHyphens/>
        <w:ind w:right="-2"/>
        <w:jc w:val="center"/>
        <w:rPr>
          <w:rFonts w:ascii="Calibri" w:hAnsi="Calibri" w:cs="Calibri"/>
          <w:sz w:val="22"/>
          <w:szCs w:val="22"/>
        </w:rPr>
      </w:pPr>
      <w:r w:rsidRPr="001B03F6">
        <w:rPr>
          <w:rFonts w:ascii="Calibri" w:hAnsi="Calibri" w:cs="Calibri"/>
          <w:sz w:val="22"/>
          <w:szCs w:val="22"/>
        </w:rPr>
        <w:t>(Užsakovo – juridinio asmens pavadinimas, fizinio asmens vardas ir pavardė)</w:t>
      </w:r>
    </w:p>
    <w:p w:rsidR="00961BA9" w:rsidRPr="001B03F6" w:rsidRDefault="00961BA9">
      <w:pPr>
        <w:suppressAutoHyphens/>
        <w:ind w:right="-1165"/>
        <w:jc w:val="center"/>
        <w:rPr>
          <w:rFonts w:ascii="Calibri" w:hAnsi="Calibri" w:cs="Calibri"/>
          <w:sz w:val="22"/>
          <w:szCs w:val="22"/>
        </w:rPr>
      </w:pPr>
    </w:p>
    <w:p w:rsidR="00961BA9" w:rsidRPr="001B03F6" w:rsidRDefault="004C0AEC">
      <w:pPr>
        <w:tabs>
          <w:tab w:val="center" w:pos="7300"/>
          <w:tab w:val="left" w:pos="9270"/>
        </w:tabs>
        <w:suppressAutoHyphens/>
        <w:ind w:right="-31"/>
        <w:jc w:val="center"/>
        <w:rPr>
          <w:rFonts w:ascii="Calibri" w:hAnsi="Calibri" w:cs="Calibri"/>
          <w:b/>
          <w:bCs/>
          <w:sz w:val="22"/>
          <w:szCs w:val="22"/>
        </w:rPr>
      </w:pPr>
      <w:r w:rsidRPr="001B03F6">
        <w:rPr>
          <w:rFonts w:ascii="Calibri" w:hAnsi="Calibri" w:cs="Calibri"/>
          <w:b/>
          <w:bCs/>
          <w:sz w:val="22"/>
          <w:szCs w:val="22"/>
        </w:rPr>
        <w:t>UŽSAKOVO INFORMACIJOS REIKALAVIMAI</w:t>
      </w:r>
    </w:p>
    <w:p w:rsidR="00961BA9" w:rsidRPr="001B03F6" w:rsidRDefault="00961BA9">
      <w:pPr>
        <w:tabs>
          <w:tab w:val="center" w:pos="7300"/>
          <w:tab w:val="left" w:pos="9270"/>
        </w:tabs>
        <w:suppressAutoHyphens/>
        <w:ind w:right="-1165"/>
        <w:jc w:val="center"/>
        <w:rPr>
          <w:rFonts w:ascii="Calibri" w:hAnsi="Calibri" w:cs="Calibri"/>
          <w:sz w:val="22"/>
          <w:szCs w:val="22"/>
        </w:rPr>
      </w:pPr>
    </w:p>
    <w:p w:rsidR="00961BA9" w:rsidRPr="001B03F6" w:rsidRDefault="004C0AEC">
      <w:pPr>
        <w:ind w:left="6356" w:right="-1162" w:firstLine="1866"/>
        <w:rPr>
          <w:rFonts w:ascii="Calibri" w:hAnsi="Calibri" w:cs="Calibri"/>
          <w:sz w:val="22"/>
          <w:szCs w:val="22"/>
          <w:u w:val="single"/>
        </w:rPr>
      </w:pPr>
      <w:r w:rsidRPr="001B03F6">
        <w:rPr>
          <w:rFonts w:ascii="Calibri" w:hAnsi="Calibri" w:cs="Calibri"/>
          <w:sz w:val="22"/>
          <w:szCs w:val="22"/>
        </w:rPr>
        <w:t xml:space="preserve">Nr. </w:t>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p>
    <w:p w:rsidR="00961BA9" w:rsidRPr="001B03F6" w:rsidRDefault="004C0AEC">
      <w:pPr>
        <w:ind w:left="6237" w:right="-1165" w:firstLine="2006"/>
        <w:rPr>
          <w:rFonts w:ascii="Calibri" w:hAnsi="Calibri" w:cs="Calibri"/>
          <w:sz w:val="22"/>
          <w:szCs w:val="22"/>
        </w:rPr>
      </w:pPr>
      <w:r w:rsidRPr="001B03F6">
        <w:rPr>
          <w:rFonts w:ascii="Calibri" w:hAnsi="Calibri" w:cs="Calibri"/>
          <w:sz w:val="22"/>
          <w:szCs w:val="22"/>
        </w:rPr>
        <w:t>(Dokumento registracijos numerį nurodo tik juridiniai asmenys)</w:t>
      </w:r>
    </w:p>
    <w:p w:rsidR="00961BA9" w:rsidRPr="001B03F6" w:rsidRDefault="00961BA9">
      <w:pPr>
        <w:ind w:left="5245" w:right="-1165" w:firstLine="2552"/>
        <w:jc w:val="center"/>
        <w:rPr>
          <w:rFonts w:ascii="Calibri" w:hAnsi="Calibri" w:cs="Calibri"/>
          <w:sz w:val="22"/>
          <w:szCs w:val="22"/>
          <w:u w:val="single"/>
        </w:rPr>
      </w:pPr>
    </w:p>
    <w:p w:rsidR="00961BA9" w:rsidRPr="001B03F6" w:rsidRDefault="004C0AEC">
      <w:pPr>
        <w:ind w:right="-1165"/>
        <w:jc w:val="center"/>
        <w:rPr>
          <w:rFonts w:ascii="Calibri" w:hAnsi="Calibri" w:cs="Calibri"/>
          <w:b/>
          <w:bCs/>
          <w:sz w:val="22"/>
          <w:szCs w:val="22"/>
        </w:rPr>
      </w:pPr>
      <w:r w:rsidRPr="001B03F6">
        <w:rPr>
          <w:rFonts w:ascii="Calibri" w:hAnsi="Calibri" w:cs="Calibri"/>
          <w:sz w:val="22"/>
          <w:szCs w:val="22"/>
        </w:rPr>
        <w:t>(Data)</w:t>
      </w:r>
    </w:p>
    <w:p w:rsidR="00961BA9" w:rsidRPr="001B03F6" w:rsidRDefault="00961BA9">
      <w:pPr>
        <w:tabs>
          <w:tab w:val="center" w:pos="7300"/>
          <w:tab w:val="left" w:pos="9270"/>
        </w:tabs>
        <w:suppressAutoHyphens/>
        <w:ind w:right="-1165"/>
        <w:jc w:val="center"/>
        <w:rPr>
          <w:rFonts w:ascii="Calibri" w:hAnsi="Calibri" w:cs="Calibri"/>
          <w:sz w:val="22"/>
          <w:szCs w:val="22"/>
        </w:rPr>
      </w:pPr>
    </w:p>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1 lentelė. Statinio projekto informacija</w:t>
      </w:r>
    </w:p>
    <w:p w:rsidR="00961BA9" w:rsidRPr="001B03F6" w:rsidRDefault="00961BA9">
      <w:pPr>
        <w:suppressAutoHyphens/>
        <w:rPr>
          <w:rFonts w:ascii="Calibri" w:hAnsi="Calibri" w:cs="Calibri"/>
          <w:sz w:val="22"/>
          <w:szCs w:val="22"/>
        </w:rPr>
      </w:pPr>
    </w:p>
    <w:tbl>
      <w:tblPr>
        <w:tblW w:w="13467" w:type="dxa"/>
        <w:tblCellMar>
          <w:left w:w="10" w:type="dxa"/>
          <w:right w:w="10" w:type="dxa"/>
        </w:tblCellMar>
        <w:tblLook w:val="0000" w:firstRow="0" w:lastRow="0" w:firstColumn="0" w:lastColumn="0" w:noHBand="0" w:noVBand="0"/>
      </w:tblPr>
      <w:tblGrid>
        <w:gridCol w:w="741"/>
        <w:gridCol w:w="4127"/>
        <w:gridCol w:w="2067"/>
        <w:gridCol w:w="1983"/>
        <w:gridCol w:w="1899"/>
        <w:gridCol w:w="1850"/>
        <w:gridCol w:w="1893"/>
      </w:tblGrid>
      <w:tr w:rsidR="00961BA9" w:rsidRPr="001B03F6" w:rsidTr="003242C6">
        <w:trPr>
          <w:trHeight w:val="336"/>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bCs/>
                <w:sz w:val="22"/>
                <w:szCs w:val="22"/>
              </w:rPr>
            </w:pPr>
            <w:r w:rsidRPr="001B03F6">
              <w:rPr>
                <w:rFonts w:ascii="Calibri" w:eastAsia="Calibri" w:hAnsi="Calibri" w:cs="Calibri"/>
                <w:b/>
                <w:bCs/>
                <w:sz w:val="22"/>
                <w:szCs w:val="22"/>
              </w:rPr>
              <w:t>1. Užsakovas</w:t>
            </w:r>
          </w:p>
        </w:tc>
      </w:tr>
      <w:tr w:rsidR="00961BA9" w:rsidRPr="001B03F6" w:rsidTr="003242C6">
        <w:trPr>
          <w:trHeight w:val="617"/>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Kauno miesto savivaldybės administracija</w:t>
            </w: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Kodas: 188764867</w:t>
            </w: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Laisvės al. 96, 44251 Kaunas</w:t>
            </w: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Miesto tvarkymo skyriaus vedėjas</w:t>
            </w: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Aloyzas Pakalniškis</w:t>
            </w: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Aloyzas.pakalniskis@kaunas.lt</w:t>
            </w:r>
          </w:p>
          <w:p w:rsidR="00961BA9" w:rsidRPr="001B03F6" w:rsidRDefault="001B03F6" w:rsidP="001B03F6">
            <w:pPr>
              <w:suppressAutoHyphens/>
              <w:rPr>
                <w:rFonts w:ascii="Calibri" w:hAnsi="Calibri" w:cs="Calibri"/>
                <w:sz w:val="22"/>
                <w:szCs w:val="22"/>
              </w:rPr>
            </w:pPr>
            <w:r w:rsidRPr="001B03F6">
              <w:rPr>
                <w:rFonts w:ascii="Calibri" w:hAnsi="Calibri" w:cs="Calibri"/>
                <w:sz w:val="22"/>
                <w:szCs w:val="22"/>
              </w:rPr>
              <w:t>+370 37 423660</w:t>
            </w:r>
          </w:p>
        </w:tc>
      </w:tr>
      <w:tr w:rsidR="00961BA9" w:rsidRPr="001B03F6" w:rsidTr="003242C6">
        <w:trPr>
          <w:trHeight w:val="344"/>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bCs/>
                <w:sz w:val="22"/>
                <w:szCs w:val="22"/>
              </w:rPr>
            </w:pPr>
            <w:r w:rsidRPr="001B03F6">
              <w:rPr>
                <w:rFonts w:ascii="Calibri" w:eastAsia="Calibri" w:hAnsi="Calibri" w:cs="Calibri"/>
                <w:b/>
                <w:bCs/>
                <w:sz w:val="22"/>
                <w:szCs w:val="22"/>
              </w:rPr>
              <w:t>2. Tikslus statinio projekto pavadinimas</w:t>
            </w:r>
          </w:p>
        </w:tc>
      </w:tr>
      <w:tr w:rsidR="001B03F6" w:rsidRPr="001B03F6" w:rsidTr="001B03F6">
        <w:trPr>
          <w:trHeight w:val="659"/>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Pr="001B03F6" w:rsidRDefault="001B03F6" w:rsidP="001B03F6">
            <w:pPr>
              <w:suppressAutoHyphens/>
              <w:rPr>
                <w:rFonts w:ascii="Calibri" w:hAnsi="Calibri" w:cs="Calibri"/>
                <w:sz w:val="22"/>
                <w:szCs w:val="22"/>
              </w:rPr>
            </w:pPr>
            <w:r w:rsidRPr="001B03F6">
              <w:rPr>
                <w:rFonts w:ascii="Calibri" w:eastAsia="Lucida Sans Unicode" w:hAnsi="Calibri" w:cs="Calibri"/>
                <w:kern w:val="1"/>
                <w:sz w:val="22"/>
                <w:szCs w:val="22"/>
                <w:lang w:eastAsia="ar-SA"/>
              </w:rPr>
              <w:t>Kitų transporto statinių paskirties  -  tilto per Nerį  (kitų inžinerinių statinių gr.) statybos, gatvių paskirties statinių - Žeimenos g., Jonavos g., Plungės g. bei Baltų pr. (susiekimo komunikacijų statinių gr.) rekonstravimo projektas (</w:t>
            </w:r>
            <w:r w:rsidRPr="001B03F6">
              <w:rPr>
                <w:rFonts w:ascii="Calibri" w:hAnsi="Calibri" w:cs="Calibri"/>
                <w:sz w:val="22"/>
                <w:szCs w:val="22"/>
              </w:rPr>
              <w:t>gali būti tikslinamas projektavimo metu).</w:t>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p>
        </w:tc>
      </w:tr>
      <w:tr w:rsidR="001B03F6" w:rsidRPr="001B03F6" w:rsidTr="003242C6">
        <w:trPr>
          <w:trHeight w:val="30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b/>
                <w:bCs/>
                <w:sz w:val="22"/>
                <w:szCs w:val="22"/>
              </w:rPr>
            </w:pPr>
            <w:r w:rsidRPr="001B03F6">
              <w:rPr>
                <w:rFonts w:ascii="Calibri" w:eastAsia="Calibri" w:hAnsi="Calibri" w:cs="Calibri"/>
                <w:b/>
                <w:bCs/>
                <w:sz w:val="22"/>
                <w:szCs w:val="22"/>
              </w:rPr>
              <w:t>3. Žemės sklypo (pastato) adresas arba projektuojamo statinio vieta</w:t>
            </w:r>
          </w:p>
        </w:tc>
      </w:tr>
      <w:tr w:rsidR="001B03F6" w:rsidRPr="001B03F6" w:rsidTr="003242C6">
        <w:trPr>
          <w:trHeight w:val="57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Default="001B03F6" w:rsidP="001B03F6">
            <w:pPr>
              <w:widowControl w:val="0"/>
              <w:spacing w:line="300" w:lineRule="atLeast"/>
              <w:jc w:val="both"/>
              <w:rPr>
                <w:rFonts w:ascii="Calibri" w:eastAsia="Lucida Sans Unicode" w:hAnsi="Calibri" w:cs="Calibri"/>
                <w:sz w:val="22"/>
                <w:szCs w:val="22"/>
                <w:lang w:eastAsia="lt-LT"/>
              </w:rPr>
            </w:pPr>
            <w:r w:rsidRPr="001B03F6">
              <w:rPr>
                <w:rFonts w:ascii="Calibri" w:eastAsia="Lucida Sans Unicode" w:hAnsi="Calibri" w:cs="Calibri"/>
                <w:sz w:val="22"/>
                <w:szCs w:val="22"/>
                <w:lang w:eastAsia="lt-LT"/>
              </w:rPr>
              <w:t>Projektuojamas statinys ribosis su  Žeimenos g. 165, Jonavos g. 220 ir Plungės g. 20 sklypais</w:t>
            </w:r>
          </w:p>
          <w:p w:rsidR="001B03F6" w:rsidRPr="001B03F6" w:rsidRDefault="001B03F6" w:rsidP="001B03F6">
            <w:pPr>
              <w:widowControl w:val="0"/>
              <w:spacing w:line="300" w:lineRule="atLeast"/>
              <w:jc w:val="both"/>
              <w:rPr>
                <w:rFonts w:ascii="Calibri" w:eastAsia="Lucida Sans Unicode" w:hAnsi="Calibri" w:cs="Calibri"/>
                <w:sz w:val="22"/>
                <w:szCs w:val="22"/>
                <w:lang w:eastAsia="lt-LT"/>
              </w:rPr>
            </w:pPr>
            <w:r w:rsidRPr="003D5D6A">
              <w:rPr>
                <w:rFonts w:eastAsia="Lucida Sans Unicode" w:cstheme="minorHAnsi"/>
                <w:noProof/>
                <w:szCs w:val="24"/>
                <w:lang w:eastAsia="lt-LT"/>
              </w:rPr>
              <w:drawing>
                <wp:inline distT="0" distB="0" distL="0" distR="0" wp14:anchorId="502AD977" wp14:editId="16E57A7B">
                  <wp:extent cx="9251950" cy="2952750"/>
                  <wp:effectExtent l="0" t="0" r="6350" b="0"/>
                  <wp:docPr id="1351953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95319" name=""/>
                          <pic:cNvPicPr/>
                        </pic:nvPicPr>
                        <pic:blipFill>
                          <a:blip r:embed="rId13"/>
                          <a:stretch>
                            <a:fillRect/>
                          </a:stretch>
                        </pic:blipFill>
                        <pic:spPr>
                          <a:xfrm>
                            <a:off x="0" y="0"/>
                            <a:ext cx="9251950" cy="2952750"/>
                          </a:xfrm>
                          <a:prstGeom prst="rect">
                            <a:avLst/>
                          </a:prstGeom>
                        </pic:spPr>
                      </pic:pic>
                    </a:graphicData>
                  </a:graphic>
                </wp:inline>
              </w:drawing>
            </w:r>
          </w:p>
          <w:p w:rsidR="001B03F6" w:rsidRPr="001B03F6" w:rsidRDefault="001B03F6" w:rsidP="001B03F6">
            <w:pPr>
              <w:suppressAutoHyphens/>
              <w:rPr>
                <w:rFonts w:ascii="Calibri" w:hAnsi="Calibri" w:cs="Calibri"/>
                <w:sz w:val="22"/>
                <w:szCs w:val="22"/>
              </w:rPr>
            </w:pPr>
          </w:p>
        </w:tc>
      </w:tr>
      <w:tr w:rsidR="001B03F6" w:rsidRPr="001B03F6" w:rsidTr="003242C6">
        <w:trPr>
          <w:trHeight w:val="30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eastAsia="Calibri" w:hAnsi="Calibri" w:cs="Calibri"/>
                <w:b/>
                <w:bCs/>
                <w:sz w:val="22"/>
                <w:szCs w:val="22"/>
              </w:rPr>
            </w:pPr>
            <w:r w:rsidRPr="001B03F6">
              <w:rPr>
                <w:rFonts w:ascii="Calibri" w:eastAsia="Calibri" w:hAnsi="Calibri" w:cs="Calibri"/>
                <w:b/>
                <w:bCs/>
                <w:sz w:val="22"/>
                <w:szCs w:val="22"/>
              </w:rPr>
              <w:t>4. Projekto tikslai</w:t>
            </w:r>
          </w:p>
        </w:tc>
      </w:tr>
      <w:tr w:rsidR="001B03F6" w:rsidRPr="001B03F6" w:rsidTr="003242C6">
        <w:trPr>
          <w:trHeight w:val="575"/>
        </w:trPr>
        <w:tc>
          <w:tcPr>
            <w:tcW w:w="13467"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Pr="001B03F6" w:rsidRDefault="001B03F6" w:rsidP="001B03F6">
            <w:pPr>
              <w:suppressAutoHyphens/>
              <w:rPr>
                <w:rFonts w:ascii="Calibri" w:hAnsi="Calibri" w:cs="Calibri"/>
                <w:sz w:val="22"/>
                <w:szCs w:val="22"/>
              </w:rPr>
            </w:pPr>
            <w:r w:rsidRPr="001B03F6">
              <w:rPr>
                <w:rFonts w:ascii="Calibri" w:eastAsia="Lucida Sans Unicode" w:hAnsi="Calibri" w:cs="Calibri"/>
                <w:kern w:val="1"/>
                <w:sz w:val="22"/>
                <w:szCs w:val="22"/>
                <w:lang w:eastAsia="ar-SA"/>
              </w:rPr>
              <w:t xml:space="preserve">Kitų transporto statinių paskirties  -  tilto per Nerį  (kitų inžinerinių statinių gr.) statybos, gatvių paskirties statinių - Žeimenos g., Jonavos g., Plungės g. bei Baltų pr. (susiekimo komunikacijų statinių gr.) rekonstravimo projekto parengimas. </w:t>
            </w:r>
            <w:r w:rsidRPr="001B03F6">
              <w:rPr>
                <w:rFonts w:ascii="Calibri" w:hAnsi="Calibri" w:cs="Calibri"/>
                <w:sz w:val="22"/>
                <w:szCs w:val="22"/>
              </w:rPr>
              <w:t xml:space="preserve">Pagal poreikį numatomas į gatvių ribas patenkančių inžinerinių tinklų pertvarkymas. </w:t>
            </w:r>
          </w:p>
        </w:tc>
      </w:tr>
      <w:tr w:rsidR="001B03F6" w:rsidRPr="001B03F6" w:rsidTr="003242C6">
        <w:trPr>
          <w:trHeight w:val="300"/>
        </w:trPr>
        <w:tc>
          <w:tcPr>
            <w:tcW w:w="13467" w:type="dxa"/>
            <w:gridSpan w:val="7"/>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b/>
                <w:bCs/>
                <w:sz w:val="22"/>
                <w:szCs w:val="22"/>
              </w:rPr>
            </w:pPr>
            <w:r w:rsidRPr="001B03F6">
              <w:rPr>
                <w:rFonts w:ascii="Calibri" w:hAnsi="Calibri" w:cs="Calibri"/>
                <w:b/>
                <w:bCs/>
                <w:sz w:val="22"/>
                <w:szCs w:val="22"/>
              </w:rPr>
              <w:t xml:space="preserve">5. Užsakovo informacijos reikalavimų (EIR) ir </w:t>
            </w:r>
            <w:r w:rsidRPr="001B03F6">
              <w:rPr>
                <w:rFonts w:ascii="Calibri" w:eastAsia="Arial" w:hAnsi="Calibri" w:cs="Calibri"/>
                <w:b/>
                <w:bCs/>
                <w:sz w:val="22"/>
                <w:szCs w:val="22"/>
              </w:rPr>
              <w:t>Statinio informacinio modeliavimo projekto preliminariojo įgyvendinimo plano (</w:t>
            </w:r>
            <w:r w:rsidRPr="001B03F6">
              <w:rPr>
                <w:rFonts w:ascii="Calibri" w:hAnsi="Calibri" w:cs="Calibri"/>
                <w:b/>
                <w:bCs/>
                <w:sz w:val="22"/>
                <w:szCs w:val="22"/>
              </w:rPr>
              <w:t>PIP) turinio pildymo atsakomybės</w:t>
            </w:r>
          </w:p>
        </w:tc>
      </w:tr>
      <w:tr w:rsidR="001B03F6" w:rsidRPr="001B03F6" w:rsidTr="003242C6">
        <w:trPr>
          <w:trHeight w:val="300"/>
        </w:trPr>
        <w:tc>
          <w:tcPr>
            <w:tcW w:w="57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410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Reikalavimas</w:t>
            </w:r>
          </w:p>
        </w:tc>
        <w:tc>
          <w:tcPr>
            <w:tcW w:w="198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EIR ir (ar) PIP (2 priedo 2 lentelės ir 3 priedo 2 lentelės)</w:t>
            </w:r>
          </w:p>
        </w:tc>
        <w:tc>
          <w:tcPr>
            <w:tcW w:w="1701"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Pildo Užsakovas</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Tiekėjas</w:t>
            </w:r>
          </w:p>
        </w:tc>
        <w:tc>
          <w:tcPr>
            <w:tcW w:w="1701"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Pastabos</w:t>
            </w:r>
          </w:p>
        </w:tc>
      </w:tr>
      <w:tr w:rsidR="001B03F6" w:rsidRPr="001B03F6" w:rsidTr="003242C6">
        <w:trPr>
          <w:trHeight w:val="300"/>
        </w:trPr>
        <w:tc>
          <w:tcPr>
            <w:tcW w:w="57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p>
        </w:tc>
        <w:tc>
          <w:tcPr>
            <w:tcW w:w="4108"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p>
        </w:tc>
        <w:tc>
          <w:tcPr>
            <w:tcW w:w="1985"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p>
        </w:tc>
        <w:tc>
          <w:tcPr>
            <w:tcW w:w="1701"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Privalo užpildyti</w:t>
            </w:r>
          </w:p>
        </w:tc>
        <w:tc>
          <w:tcPr>
            <w:tcW w:w="16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Gali papildyti</w:t>
            </w:r>
          </w:p>
        </w:tc>
        <w:tc>
          <w:tcPr>
            <w:tcW w:w="1701"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p>
        </w:tc>
      </w:tr>
      <w:tr w:rsidR="001B03F6" w:rsidRPr="001B03F6" w:rsidTr="003242C6">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2</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4</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5</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b/>
                <w:bCs/>
                <w:sz w:val="22"/>
                <w:szCs w:val="22"/>
              </w:rPr>
            </w:pPr>
            <w:r w:rsidRPr="001B03F6">
              <w:rPr>
                <w:rFonts w:ascii="Calibri" w:hAnsi="Calibri" w:cs="Calibri"/>
                <w:b/>
                <w:bCs/>
                <w:sz w:val="22"/>
                <w:szCs w:val="22"/>
              </w:rPr>
              <w:t>7</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Statinio informacinio modeliavimo projekto etapai, stadijos ir rezultatai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 priedo 2 lentelės 1 punktas ir 3 priedo 2 lentelės 1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jc w:val="center"/>
              <w:rPr>
                <w:rFonts w:ascii="Calibri" w:hAnsi="Calibri" w:cs="Calibri"/>
                <w:sz w:val="22"/>
                <w:szCs w:val="22"/>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 xml:space="preserve">Statinio informacinio modeliavimo taikymo atvejai, susieti su statinio gyvavimo ciklo etapais ir etapų stadijomis </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 punktas ir 3 priedo 2 lentelės 2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3</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Mokymų poreikis, susijęs su pirkimo objektu</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3 punktas ir 3 priedo 2 lentelės 3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4</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struktūra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4 punktas ir 3 priedo 2 lentelės 4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5</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duomenų atskyrimo ir susiejimo principai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5 punktas ir 3 priedo 2 lentelės 5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6</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Klasifikavimo sistema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6 punktas ir 3 priedo 2 lentelės 6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7</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vientisumo ir kokybės užtikrinimas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7 punktas ir 3 priedo 2 lentelės 7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8</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Pareigos ir atsakomybės valdant PIM - Atsakomybių matrica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8 punktas ir 3 priedo 2 lentelės 8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9</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rengimo ir informacijos pateikimo planas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9 punktas ir 3 priedo 2 lentelės 9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10</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Bendradarbiavimo procesai ir procedūros – Susitikimų planas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10 punktas ir 3 priedo 2 lentelės 10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Duomenų pateikimo reikalavimai, standartai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11 punktas ir 3 priedo 2 lentelės 11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12</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Informacijos atvaizdavimo standartai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12 punktas ir 3 priedo 2 lentelės 12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13</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tipai ir duomenų formatai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13 punktas ir 3 priedo 2 lentelės 13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14</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padėtis erdvėje (koordinačių ir aukščių sistema)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14 punktas ir 3 priedo 2 lentelės 14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15</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Projekto informacijos modelio nustatymai</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15 punktas ir 3 priedo 2 lentelės 15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16</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Programinė įranga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16 punktas ir 3 priedo 2 lentelės 16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17</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Informacinių technologijų sistemų našumas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17 punktas ir 3 priedo 2 lentelės 17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18</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Turto informacinio modelio (AIM)  poreikis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18 punktas ir 3 priedo 2 lentelės 18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19</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Bendroji duomenų aplinka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19 punktas ir 3 priedo 2 lentelės 19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u w:val="single"/>
              </w:rPr>
              <w:t>X</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20</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Turto informacinio modelio (AIM) poreikis</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20 punktas ir 3 priedo 2 lentelės 20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21</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ir turto informacinio modelio (AIM) informacijos suderinamumo strategija</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21 punktas ir 3 priedo 2 lentelės 21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r w:rsidR="001B03F6" w:rsidRPr="001B03F6" w:rsidTr="009D10C0">
        <w:trPr>
          <w:trHeight w:val="300"/>
        </w:trPr>
        <w:tc>
          <w:tcPr>
            <w:tcW w:w="570" w:type="dxa"/>
            <w:tcBorders>
              <w:top w:val="single" w:sz="4" w:space="0" w:color="auto"/>
              <w:left w:val="single" w:sz="4" w:space="0" w:color="auto"/>
              <w:bottom w:val="single" w:sz="4" w:space="0" w:color="auto"/>
              <w:right w:val="single" w:sz="4" w:space="0" w:color="auto"/>
            </w:tcBorders>
            <w:tcMar>
              <w:top w:w="0" w:type="dxa"/>
              <w:left w:w="10" w:type="dxa"/>
              <w:bottom w:w="0" w:type="dxa"/>
              <w:right w:w="10"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hAnsi="Calibri" w:cs="Calibri"/>
                <w:sz w:val="22"/>
                <w:szCs w:val="22"/>
              </w:rPr>
              <w:t>22</w:t>
            </w:r>
          </w:p>
        </w:tc>
        <w:tc>
          <w:tcPr>
            <w:tcW w:w="41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rPr>
                <w:rFonts w:ascii="Calibri" w:hAnsi="Calibri" w:cs="Calibri"/>
                <w:sz w:val="22"/>
                <w:szCs w:val="22"/>
              </w:rPr>
            </w:pPr>
            <w:r w:rsidRPr="001B03F6">
              <w:rPr>
                <w:rFonts w:ascii="Calibri" w:hAnsi="Calibri" w:cs="Calibri"/>
                <w:sz w:val="22"/>
                <w:szCs w:val="22"/>
              </w:rPr>
              <w:t>PIM duomenų migracija į turto informacinį modelį (AIM)</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rPr>
            </w:pPr>
            <w:r w:rsidRPr="001B03F6">
              <w:rPr>
                <w:rFonts w:ascii="Calibri" w:eastAsia="Arial" w:hAnsi="Calibri" w:cs="Calibri"/>
                <w:sz w:val="22"/>
                <w:szCs w:val="22"/>
              </w:rPr>
              <w:t>2 priedo 2 lentelės 22 punktas ir 3 priedo 2 lentelės 22 punktas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655"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1B03F6" w:rsidRPr="001B03F6" w:rsidRDefault="001B03F6" w:rsidP="001B03F6">
            <w:pPr>
              <w:rPr>
                <w:rFonts w:ascii="Calibri" w:hAnsi="Calibri" w:cs="Calibri"/>
                <w:sz w:val="22"/>
                <w:szCs w:val="22"/>
              </w:rPr>
            </w:pPr>
          </w:p>
          <w:p w:rsidR="001B03F6" w:rsidRPr="001B03F6" w:rsidRDefault="001B03F6" w:rsidP="001B03F6">
            <w:pPr>
              <w:suppressAutoHyphens/>
              <w:jc w:val="center"/>
              <w:rPr>
                <w:rFonts w:ascii="Calibri" w:hAnsi="Calibri" w:cs="Calibri"/>
                <w:sz w:val="22"/>
                <w:szCs w:val="22"/>
                <w:u w:val="single"/>
              </w:rPr>
            </w:pPr>
            <w:r w:rsidRPr="001B03F6">
              <w:rPr>
                <w:rFonts w:ascii="Calibri" w:hAnsi="Calibri" w:cs="Calibri"/>
                <w:sz w:val="22"/>
                <w:szCs w:val="22"/>
              </w:rPr>
              <w:t>-</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2 lentelė. Statinio informacinio modeliavimo reikalavimai paslaugoms, valdymui ir technologijoms</w:t>
      </w:r>
    </w:p>
    <w:tbl>
      <w:tblPr>
        <w:tblW w:w="18001" w:type="dxa"/>
        <w:tblInd w:w="-5" w:type="dxa"/>
        <w:tblLayout w:type="fixed"/>
        <w:tblCellMar>
          <w:left w:w="10" w:type="dxa"/>
          <w:right w:w="10" w:type="dxa"/>
        </w:tblCellMar>
        <w:tblLook w:val="0000" w:firstRow="0" w:lastRow="0" w:firstColumn="0" w:lastColumn="0" w:noHBand="0" w:noVBand="0"/>
      </w:tblPr>
      <w:tblGrid>
        <w:gridCol w:w="1223"/>
        <w:gridCol w:w="12"/>
        <w:gridCol w:w="21"/>
        <w:gridCol w:w="12"/>
        <w:gridCol w:w="8"/>
        <w:gridCol w:w="2096"/>
        <w:gridCol w:w="504"/>
        <w:gridCol w:w="281"/>
        <w:gridCol w:w="11"/>
        <w:gridCol w:w="1928"/>
        <w:gridCol w:w="79"/>
        <w:gridCol w:w="291"/>
        <w:gridCol w:w="55"/>
        <w:gridCol w:w="697"/>
        <w:gridCol w:w="98"/>
        <w:gridCol w:w="249"/>
        <w:gridCol w:w="90"/>
        <w:gridCol w:w="318"/>
        <w:gridCol w:w="566"/>
        <w:gridCol w:w="250"/>
        <w:gridCol w:w="537"/>
        <w:gridCol w:w="597"/>
        <w:gridCol w:w="142"/>
        <w:gridCol w:w="246"/>
        <w:gridCol w:w="606"/>
        <w:gridCol w:w="140"/>
        <w:gridCol w:w="24"/>
        <w:gridCol w:w="126"/>
        <w:gridCol w:w="101"/>
        <w:gridCol w:w="883"/>
        <w:gridCol w:w="1134"/>
        <w:gridCol w:w="1134"/>
        <w:gridCol w:w="3542"/>
      </w:tblGrid>
      <w:tr w:rsidR="00961BA9" w:rsidRPr="001B03F6" w:rsidTr="00340F93">
        <w:trPr>
          <w:gridAfter w:val="1"/>
          <w:wAfter w:w="3542" w:type="dxa"/>
          <w:trHeight w:val="316"/>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1. Statinio informacinio modeliavimo projekto etapai, stadijos ir rezultatai</w:t>
            </w:r>
          </w:p>
        </w:tc>
      </w:tr>
      <w:tr w:rsidR="00961BA9" w:rsidRPr="001B03F6"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Eil. Nr.</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gyvavimo ciklo etapas</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gyvavimo ciklo stadija ir žymuo (S1–S6)</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gyvavimo ciklo rezultatai</w:t>
            </w:r>
          </w:p>
        </w:tc>
      </w:tr>
      <w:tr w:rsidR="00961BA9" w:rsidRPr="001B03F6"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1</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3</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4</w:t>
            </w:r>
          </w:p>
        </w:tc>
      </w:tr>
      <w:tr w:rsidR="00961BA9" w:rsidRPr="001B03F6"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6E4511" w:rsidP="002F283E">
            <w:pPr>
              <w:suppressAutoHyphens/>
              <w:jc w:val="center"/>
              <w:rPr>
                <w:rFonts w:ascii="Calibri" w:hAnsi="Calibri" w:cs="Calibri"/>
                <w:sz w:val="22"/>
                <w:szCs w:val="22"/>
              </w:rPr>
            </w:pPr>
            <w:r w:rsidRPr="001B03F6">
              <w:rPr>
                <w:rFonts w:ascii="Calibri" w:hAnsi="Calibri" w:cs="Calibri"/>
                <w:sz w:val="22"/>
                <w:szCs w:val="22"/>
              </w:rPr>
              <w:t>1</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A836D8" w:rsidP="002F283E">
            <w:pPr>
              <w:suppressAutoHyphens/>
              <w:rPr>
                <w:rFonts w:ascii="Calibri" w:hAnsi="Calibri" w:cs="Calibri"/>
                <w:sz w:val="22"/>
                <w:szCs w:val="22"/>
              </w:rPr>
            </w:pPr>
            <w:r w:rsidRPr="001B03F6">
              <w:rPr>
                <w:rFonts w:ascii="Calibri" w:hAnsi="Calibri" w:cs="Calibri"/>
                <w:sz w:val="22"/>
                <w:szCs w:val="22"/>
              </w:rPr>
              <w:t>Statybos techninis darbo projektas (</w:t>
            </w:r>
            <w:r w:rsidR="00000F43" w:rsidRPr="001B03F6">
              <w:rPr>
                <w:rFonts w:ascii="Calibri" w:hAnsi="Calibri" w:cs="Calibri"/>
                <w:sz w:val="22"/>
                <w:szCs w:val="22"/>
              </w:rPr>
              <w:t>TDP</w:t>
            </w:r>
            <w:r w:rsidRPr="001B03F6">
              <w:rPr>
                <w:rFonts w:ascii="Calibri" w:hAnsi="Calibri" w:cs="Calibri"/>
                <w:sz w:val="22"/>
                <w:szCs w:val="22"/>
              </w:rPr>
              <w:t>)</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000F43" w:rsidP="002F283E">
            <w:pPr>
              <w:suppressAutoHyphens/>
              <w:jc w:val="center"/>
              <w:rPr>
                <w:rFonts w:ascii="Calibri" w:hAnsi="Calibri" w:cs="Calibri"/>
                <w:sz w:val="22"/>
                <w:szCs w:val="22"/>
              </w:rPr>
            </w:pPr>
            <w:r w:rsidRPr="001B03F6">
              <w:rPr>
                <w:rFonts w:ascii="Calibri" w:hAnsi="Calibri" w:cs="Calibri"/>
                <w:sz w:val="22"/>
                <w:szCs w:val="22"/>
              </w:rPr>
              <w:t>S3</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F900DB" w:rsidRPr="001B03F6" w:rsidRDefault="00F900DB" w:rsidP="00F900DB">
            <w:pPr>
              <w:suppressAutoHyphens/>
              <w:rPr>
                <w:rFonts w:ascii="Calibri" w:hAnsi="Calibri" w:cs="Calibri"/>
                <w:sz w:val="22"/>
                <w:szCs w:val="22"/>
              </w:rPr>
            </w:pPr>
            <w:r w:rsidRPr="001B03F6">
              <w:rPr>
                <w:rFonts w:ascii="Calibri" w:hAnsi="Calibri" w:cs="Calibri"/>
                <w:sz w:val="22"/>
                <w:szCs w:val="22"/>
              </w:rPr>
              <w:t>1. Esamų sąlygų informacinis modelis, kuris apimtų šiuos elementus(sklypo paviršių; esamus pastatus ir inžinerinius statinius (susisiekimo komunikacijas, inžinerinius tinklus, hidrotechnikos statinius, kitus inžinerinius statinius); požemines ir antžemines lauko komunikacijas.</w:t>
            </w:r>
          </w:p>
          <w:p w:rsidR="00F900DB" w:rsidRPr="001B03F6" w:rsidRDefault="00F900DB" w:rsidP="00F900DB">
            <w:pPr>
              <w:suppressAutoHyphens/>
              <w:rPr>
                <w:rFonts w:ascii="Calibri" w:hAnsi="Calibri" w:cs="Calibri"/>
                <w:sz w:val="22"/>
                <w:szCs w:val="22"/>
              </w:rPr>
            </w:pPr>
            <w:r w:rsidRPr="001B03F6">
              <w:rPr>
                <w:rFonts w:ascii="Calibri" w:hAnsi="Calibri" w:cs="Calibri"/>
                <w:sz w:val="22"/>
                <w:szCs w:val="22"/>
              </w:rPr>
              <w:t>2. Statinio informacinis modelis ir (ar)jo dalis ir (ar)susietas modelis.</w:t>
            </w:r>
          </w:p>
          <w:p w:rsidR="00F900DB" w:rsidRPr="001B03F6" w:rsidRDefault="00F900DB" w:rsidP="00F900DB">
            <w:pPr>
              <w:suppressAutoHyphens/>
              <w:rPr>
                <w:rFonts w:ascii="Calibri" w:hAnsi="Calibri" w:cs="Calibri"/>
                <w:sz w:val="22"/>
                <w:szCs w:val="22"/>
              </w:rPr>
            </w:pPr>
            <w:r w:rsidRPr="001B03F6">
              <w:rPr>
                <w:rFonts w:ascii="Calibri" w:hAnsi="Calibri" w:cs="Calibri"/>
                <w:sz w:val="22"/>
                <w:szCs w:val="22"/>
              </w:rPr>
              <w:t>Sugeneruoti brėžiniai ir kiekiai. Susikirtimų ataskaita.</w:t>
            </w:r>
          </w:p>
          <w:p w:rsidR="00961BA9" w:rsidRPr="001B03F6" w:rsidRDefault="00F900DB" w:rsidP="00F900DB">
            <w:pPr>
              <w:suppressAutoHyphens/>
              <w:rPr>
                <w:rFonts w:ascii="Calibri" w:hAnsi="Calibri" w:cs="Calibri"/>
                <w:sz w:val="22"/>
                <w:szCs w:val="22"/>
              </w:rPr>
            </w:pPr>
            <w:r w:rsidRPr="001B03F6">
              <w:rPr>
                <w:rFonts w:ascii="Calibri" w:hAnsi="Calibri" w:cs="Calibri"/>
                <w:sz w:val="22"/>
                <w:szCs w:val="22"/>
              </w:rPr>
              <w:t>3. Paruošta informacija pateikiama ir saugoma CDE aplinkoje.</w:t>
            </w:r>
          </w:p>
        </w:tc>
      </w:tr>
      <w:tr w:rsidR="00B94D84" w:rsidRPr="001B03F6"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B94D84" w:rsidRPr="001B03F6" w:rsidRDefault="006E4511" w:rsidP="002F283E">
            <w:pPr>
              <w:suppressAutoHyphens/>
              <w:jc w:val="center"/>
              <w:rPr>
                <w:rFonts w:ascii="Calibri" w:hAnsi="Calibri" w:cs="Calibri"/>
                <w:sz w:val="22"/>
                <w:szCs w:val="22"/>
              </w:rPr>
            </w:pPr>
            <w:r w:rsidRPr="001B03F6">
              <w:rPr>
                <w:rFonts w:ascii="Calibri" w:hAnsi="Calibri" w:cs="Calibri"/>
                <w:sz w:val="22"/>
                <w:szCs w:val="22"/>
              </w:rPr>
              <w:t>2</w:t>
            </w: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B94D84" w:rsidRPr="001B03F6" w:rsidRDefault="006E4511" w:rsidP="002F283E">
            <w:pPr>
              <w:suppressAutoHyphens/>
              <w:rPr>
                <w:rFonts w:ascii="Calibri" w:hAnsi="Calibri" w:cs="Calibri"/>
                <w:sz w:val="22"/>
                <w:szCs w:val="22"/>
              </w:rPr>
            </w:pPr>
            <w:r w:rsidRPr="001B03F6">
              <w:rPr>
                <w:rFonts w:ascii="Calibri" w:hAnsi="Calibri" w:cs="Calibri"/>
                <w:sz w:val="22"/>
                <w:szCs w:val="22"/>
              </w:rPr>
              <w:t>Statyba, Statybos užbaigimas</w:t>
            </w: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B94D84" w:rsidRPr="001B03F6" w:rsidRDefault="00000F43" w:rsidP="002F283E">
            <w:pPr>
              <w:suppressAutoHyphens/>
              <w:jc w:val="center"/>
              <w:rPr>
                <w:rFonts w:ascii="Calibri" w:hAnsi="Calibri" w:cs="Calibri"/>
                <w:sz w:val="22"/>
                <w:szCs w:val="22"/>
              </w:rPr>
            </w:pPr>
            <w:r w:rsidRPr="001B03F6">
              <w:rPr>
                <w:rFonts w:ascii="Calibri" w:hAnsi="Calibri" w:cs="Calibri"/>
                <w:sz w:val="22"/>
                <w:szCs w:val="22"/>
              </w:rPr>
              <w:t>S4, S5</w:t>
            </w: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000F43" w:rsidRPr="001B03F6" w:rsidRDefault="00000F43" w:rsidP="00000F43">
            <w:pPr>
              <w:suppressAutoHyphens/>
              <w:rPr>
                <w:rFonts w:ascii="Calibri" w:hAnsi="Calibri" w:cs="Calibri"/>
                <w:sz w:val="22"/>
                <w:szCs w:val="22"/>
              </w:rPr>
            </w:pPr>
            <w:r w:rsidRPr="001B03F6">
              <w:rPr>
                <w:rFonts w:ascii="Calibri" w:hAnsi="Calibri" w:cs="Calibri"/>
                <w:sz w:val="22"/>
                <w:szCs w:val="22"/>
              </w:rPr>
              <w:t>1. Parengtas S5 „Taip pastatyta“ modelis (S3 modelis, atnaujintas geometrine ir atributine S4 stadijos informacija).</w:t>
            </w:r>
          </w:p>
          <w:p w:rsidR="00B94D84" w:rsidRPr="001B03F6" w:rsidRDefault="00000F43" w:rsidP="00000F43">
            <w:pPr>
              <w:suppressAutoHyphens/>
              <w:rPr>
                <w:rFonts w:ascii="Calibri" w:hAnsi="Calibri" w:cs="Calibri"/>
                <w:sz w:val="22"/>
                <w:szCs w:val="22"/>
              </w:rPr>
            </w:pPr>
            <w:r w:rsidRPr="001B03F6">
              <w:rPr>
                <w:rFonts w:ascii="Calibri" w:hAnsi="Calibri" w:cs="Calibri"/>
                <w:sz w:val="22"/>
                <w:szCs w:val="22"/>
              </w:rPr>
              <w:t>2. BIM modelio ir CDE aplinkos perdavimas Užsakovui.</w:t>
            </w:r>
          </w:p>
        </w:tc>
      </w:tr>
      <w:tr w:rsidR="00961BA9" w:rsidRPr="001B03F6" w:rsidTr="00340F93">
        <w:trPr>
          <w:gridAfter w:val="1"/>
          <w:wAfter w:w="3542" w:type="dxa"/>
          <w:trHeight w:val="199"/>
        </w:trPr>
        <w:tc>
          <w:tcPr>
            <w:tcW w:w="123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sz w:val="22"/>
                <w:szCs w:val="22"/>
              </w:rPr>
            </w:pPr>
          </w:p>
        </w:tc>
        <w:tc>
          <w:tcPr>
            <w:tcW w:w="213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c>
          <w:tcPr>
            <w:tcW w:w="419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c>
          <w:tcPr>
            <w:tcW w:w="6894"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r>
      <w:tr w:rsidR="00961BA9" w:rsidRPr="001B03F6" w:rsidTr="00340F93">
        <w:trPr>
          <w:gridAfter w:val="1"/>
          <w:wAfter w:w="3542" w:type="dxa"/>
          <w:trHeight w:val="190"/>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ind w:left="34" w:hanging="34"/>
              <w:rPr>
                <w:rFonts w:ascii="Calibri" w:hAnsi="Calibri" w:cs="Calibri"/>
                <w:sz w:val="22"/>
                <w:szCs w:val="22"/>
              </w:rPr>
            </w:pPr>
            <w:r w:rsidRPr="001B03F6">
              <w:rPr>
                <w:rFonts w:ascii="Calibri" w:hAnsi="Calibri" w:cs="Calibri"/>
                <w:b/>
                <w:bCs/>
                <w:sz w:val="22"/>
                <w:szCs w:val="22"/>
              </w:rPr>
              <w:t>2. Statinio informacinio modeliavimo taikymo atvejai, susieti su statinio gyvavimo ciklo etapais ir etapų stadijomis, užpildant</w:t>
            </w:r>
            <w:r w:rsidRPr="001B03F6">
              <w:rPr>
                <w:rFonts w:ascii="Calibri" w:hAnsi="Calibri" w:cs="Calibri"/>
                <w:sz w:val="22"/>
                <w:szCs w:val="22"/>
              </w:rPr>
              <w:t xml:space="preserve"> </w:t>
            </w:r>
            <w:r w:rsidRPr="001B03F6">
              <w:rPr>
                <w:rFonts w:ascii="Calibri" w:hAnsi="Calibri" w:cs="Calibri"/>
                <w:b/>
                <w:bCs/>
                <w:sz w:val="22"/>
                <w:szCs w:val="22"/>
              </w:rPr>
              <w:t xml:space="preserve">Aprašo 2 priedo 3 lentelę (lentelėje nurodomi projekto dalyviai, kurie atsakingi už konkrečių BIM taikymo atvejų įvykdymą: P – projektuotojas, R – generalinis rangovas, T – turto valdytojas). </w:t>
            </w:r>
          </w:p>
        </w:tc>
      </w:tr>
      <w:tr w:rsidR="00961BA9" w:rsidRPr="001B03F6" w:rsidTr="00340F93">
        <w:trPr>
          <w:gridAfter w:val="1"/>
          <w:wAfter w:w="3542" w:type="dxa"/>
          <w:trHeight w:val="190"/>
        </w:trPr>
        <w:tc>
          <w:tcPr>
            <w:tcW w:w="1268" w:type="dxa"/>
            <w:gridSpan w:val="4"/>
            <w:vMerge w:val="restar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sz w:val="22"/>
                <w:szCs w:val="22"/>
              </w:rPr>
              <w:t>Eil. Nr.</w:t>
            </w:r>
          </w:p>
        </w:tc>
        <w:tc>
          <w:tcPr>
            <w:tcW w:w="5253" w:type="dxa"/>
            <w:gridSpan w:val="9"/>
            <w:vMerge w:val="restart"/>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atvejai</w:t>
            </w:r>
          </w:p>
        </w:tc>
        <w:tc>
          <w:tcPr>
            <w:tcW w:w="226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Planavimas</w:t>
            </w:r>
          </w:p>
        </w:tc>
        <w:tc>
          <w:tcPr>
            <w:tcW w:w="226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Projektavimas</w:t>
            </w:r>
          </w:p>
        </w:tc>
        <w:tc>
          <w:tcPr>
            <w:tcW w:w="226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Statyba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lang w:eastAsia="lt-LT"/>
              </w:rPr>
              <w:t>Naudojimas</w:t>
            </w:r>
          </w:p>
        </w:tc>
      </w:tr>
      <w:tr w:rsidR="00961BA9" w:rsidRPr="001B03F6" w:rsidTr="00340F93">
        <w:trPr>
          <w:gridAfter w:val="1"/>
          <w:wAfter w:w="3542" w:type="dxa"/>
          <w:trHeight w:val="151"/>
        </w:trPr>
        <w:tc>
          <w:tcPr>
            <w:tcW w:w="1268" w:type="dxa"/>
            <w:gridSpan w:val="4"/>
            <w:vMerge/>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961BA9" w:rsidRPr="001B03F6" w:rsidRDefault="00961BA9">
            <w:pPr>
              <w:suppressAutoHyphens/>
              <w:jc w:val="center"/>
              <w:rPr>
                <w:rFonts w:ascii="Calibri" w:hAnsi="Calibri" w:cs="Calibri"/>
                <w:b/>
                <w:bCs/>
                <w:sz w:val="22"/>
                <w:szCs w:val="22"/>
                <w:lang w:eastAsia="lt-LT"/>
              </w:rPr>
            </w:pPr>
          </w:p>
        </w:tc>
        <w:tc>
          <w:tcPr>
            <w:tcW w:w="5253" w:type="dxa"/>
            <w:gridSpan w:val="9"/>
            <w:vMerge/>
            <w:tcBorders>
              <w:left w:val="single" w:sz="4" w:space="0" w:color="auto"/>
            </w:tcBorders>
            <w:tcMar>
              <w:top w:w="0" w:type="dxa"/>
              <w:left w:w="108" w:type="dxa"/>
              <w:bottom w:w="0" w:type="dxa"/>
              <w:right w:w="108" w:type="dxa"/>
            </w:tcMar>
            <w:vAlign w:val="center"/>
          </w:tcPr>
          <w:p w:rsidR="00961BA9" w:rsidRPr="001B03F6" w:rsidRDefault="00961BA9">
            <w:pPr>
              <w:suppressAutoHyphens/>
              <w:jc w:val="center"/>
              <w:rPr>
                <w:rFonts w:ascii="Calibri" w:hAnsi="Calibri" w:cs="Calibri"/>
                <w:b/>
                <w:bCs/>
                <w:sz w:val="22"/>
                <w:szCs w:val="22"/>
                <w:lang w:eastAsia="lt-LT"/>
              </w:rPr>
            </w:pP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ind w:firstLine="57"/>
              <w:jc w:val="center"/>
              <w:rPr>
                <w:rFonts w:ascii="Calibri" w:hAnsi="Calibri" w:cs="Calibri"/>
                <w:sz w:val="22"/>
                <w:szCs w:val="22"/>
              </w:rPr>
            </w:pPr>
            <w:r w:rsidRPr="001B03F6">
              <w:rPr>
                <w:rFonts w:ascii="Calibri" w:hAnsi="Calibri" w:cs="Calibri"/>
                <w:b/>
                <w:bCs/>
                <w:sz w:val="22"/>
                <w:szCs w:val="22"/>
                <w:lang w:eastAsia="lt-LT"/>
              </w:rPr>
              <w:t>S0</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S1</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S2</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S3</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S5</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S6</w:t>
            </w:r>
          </w:p>
        </w:tc>
      </w:tr>
      <w:tr w:rsidR="00961BA9" w:rsidRPr="001B03F6" w:rsidTr="00340F93">
        <w:trPr>
          <w:gridAfter w:val="1"/>
          <w:wAfter w:w="3542" w:type="dxa"/>
          <w:trHeight w:val="216"/>
        </w:trPr>
        <w:tc>
          <w:tcPr>
            <w:tcW w:w="1268" w:type="dxa"/>
            <w:gridSpan w:val="4"/>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3</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4</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5</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6</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8</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9</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lt-LT"/>
              </w:rPr>
              <w:t>10</w:t>
            </w:r>
          </w:p>
        </w:tc>
      </w:tr>
      <w:tr w:rsidR="00961BA9"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Esamų sąlygų modeliavimas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rPr>
            </w:pPr>
            <w:r w:rsidRPr="001B03F6">
              <w:rPr>
                <w:rFonts w:ascii="Calibri" w:hAnsi="Calibri" w:cs="Calibri"/>
                <w:sz w:val="22"/>
                <w:szCs w:val="22"/>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Kiekių skaičiavimai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562A86" w:rsidP="00C36D9C">
            <w:pPr>
              <w:suppressAutoHyphens/>
              <w:jc w:val="center"/>
              <w:rPr>
                <w:rFonts w:ascii="Calibri" w:hAnsi="Calibri" w:cs="Calibri"/>
                <w:sz w:val="22"/>
                <w:szCs w:val="22"/>
                <w:lang w:eastAsia="lt-LT"/>
              </w:rPr>
            </w:pPr>
            <w:r w:rsidRPr="001B03F6">
              <w:rPr>
                <w:rFonts w:ascii="Calibri" w:hAnsi="Calibri" w:cs="Calibri"/>
                <w:sz w:val="22"/>
                <w:szCs w:val="22"/>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562A86" w:rsidP="00C36D9C">
            <w:pPr>
              <w:suppressAutoHyphens/>
              <w:jc w:val="center"/>
              <w:rPr>
                <w:rFonts w:ascii="Calibri" w:hAnsi="Calibri" w:cs="Calibri"/>
                <w:sz w:val="22"/>
                <w:szCs w:val="22"/>
                <w:lang w:eastAsia="lt-LT"/>
              </w:rPr>
            </w:pPr>
            <w:r w:rsidRPr="001B03F6">
              <w:rPr>
                <w:rFonts w:ascii="Calibri" w:hAnsi="Calibri" w:cs="Calibri"/>
                <w:sz w:val="22"/>
                <w:szCs w:val="22"/>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562A86"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Projekto etapų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FB0781"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4</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Sklypo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5</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Funkcinis, tūrinis, planinis vertinimas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ind w:firstLine="62"/>
              <w:jc w:val="center"/>
              <w:rPr>
                <w:rFonts w:ascii="Calibri" w:hAnsi="Calibri" w:cs="Calibri"/>
                <w:sz w:val="22"/>
                <w:szCs w:val="22"/>
              </w:rPr>
            </w:pPr>
            <w:r w:rsidRPr="001B03F6">
              <w:rPr>
                <w:rFonts w:ascii="Calibri" w:hAnsi="Calibri" w:cs="Calibri"/>
                <w:sz w:val="22"/>
                <w:szCs w:val="22"/>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6</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Statinio informacinio modeliavimo projekto vizualizavimas ir peržiūros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7</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Projektavimas ir (ar) modeliavimas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ind w:firstLine="62"/>
              <w:jc w:val="center"/>
              <w:rPr>
                <w:rFonts w:ascii="Calibri" w:hAnsi="Calibri" w:cs="Calibri"/>
                <w:sz w:val="22"/>
                <w:szCs w:val="22"/>
              </w:rPr>
            </w:pPr>
            <w:r w:rsidRPr="001B03F6">
              <w:rPr>
                <w:rFonts w:ascii="Calibri" w:hAnsi="Calibri" w:cs="Calibri"/>
                <w:sz w:val="22"/>
                <w:szCs w:val="22"/>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8230B"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8</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Inžineriniai skaičiavimai ir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9</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Energinė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10</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Tvarumo vertinimas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Konstrukcijų analizė ir projektavimas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Apšvietimo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b/>
                <w:bCs/>
                <w:sz w:val="22"/>
                <w:szCs w:val="22"/>
              </w:rPr>
            </w:pPr>
            <w:r w:rsidRPr="001B03F6">
              <w:rPr>
                <w:rFonts w:ascii="Calibri" w:hAnsi="Calibri" w:cs="Calibri"/>
                <w:sz w:val="22"/>
                <w:szCs w:val="22"/>
              </w:rPr>
              <w:t>Inžinerinių sistemų, tinklų ir komunikacijų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14</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Kiti analizės atvejai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15</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Atitikties vertinimas ir (ar) statinio informacinio modeliavimas projekto ekspertizė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16</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3D koordinavimas ir (ar) susikirtimų patikra (privalomas)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61BA9" w:rsidRPr="001B03F6" w:rsidRDefault="00C36D9C" w:rsidP="00C36D9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17</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Statybvietės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18</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Sveikatos ir saugos priemonių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19</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Konstrukcinė-technologinė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20</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logistikos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rPr>
            </w:pPr>
            <w:r w:rsidRPr="001B03F6">
              <w:rPr>
                <w:rFonts w:ascii="Calibri" w:hAnsi="Calibri" w:cs="Calibri"/>
                <w:sz w:val="22"/>
                <w:szCs w:val="22"/>
                <w:lang w:eastAsia="lt-LT"/>
              </w:rPr>
              <w:t>22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procesų modeliavimas ir valdymas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Skaitmeninė gamyba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24</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Statybos darbų techninė priežiūra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25</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Išpildomasis modeliavimas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26</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Duomenų modeliavimas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27</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Statinio priežiūros planavimas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28</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Statinio inžinerinių sistemų, tinklų ir komunikacinė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29</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Energijos sąnaudų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30</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Turto valdymas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31</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Erdvės valdymas ir stebėsena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32</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Tvarumo stebėsena ir analizė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FB0781" w:rsidRPr="001B03F6" w:rsidTr="00340F93">
        <w:trPr>
          <w:gridAfter w:val="1"/>
          <w:wAfter w:w="3542" w:type="dxa"/>
          <w:trHeight w:val="216"/>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33</w:t>
            </w:r>
          </w:p>
        </w:tc>
        <w:tc>
          <w:tcPr>
            <w:tcW w:w="5253"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FB0781" w:rsidRPr="001B03F6" w:rsidRDefault="00FB0781" w:rsidP="00FB0781">
            <w:pPr>
              <w:suppressAutoHyphens/>
              <w:rPr>
                <w:rFonts w:ascii="Calibri" w:hAnsi="Calibri" w:cs="Calibri"/>
                <w:sz w:val="22"/>
                <w:szCs w:val="22"/>
              </w:rPr>
            </w:pPr>
            <w:r w:rsidRPr="001B03F6">
              <w:rPr>
                <w:rFonts w:ascii="Calibri" w:hAnsi="Calibri" w:cs="Calibri"/>
                <w:sz w:val="22"/>
                <w:szCs w:val="22"/>
              </w:rPr>
              <w:t>Avarijų prevencija (rekomenduojamas)</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FB0781" w:rsidRPr="001B03F6" w:rsidRDefault="00FB0781" w:rsidP="00FB0781">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r w:rsidR="00961BA9" w:rsidRPr="001B03F6" w:rsidTr="00340F93">
        <w:trPr>
          <w:gridAfter w:val="1"/>
          <w:wAfter w:w="3542" w:type="dxa"/>
          <w:trHeight w:val="100"/>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ind w:left="320" w:hanging="284"/>
              <w:rPr>
                <w:rFonts w:ascii="Calibri" w:hAnsi="Calibri" w:cs="Calibri"/>
                <w:sz w:val="22"/>
                <w:szCs w:val="22"/>
              </w:rPr>
            </w:pPr>
            <w:r w:rsidRPr="001B03F6">
              <w:rPr>
                <w:rFonts w:ascii="Calibri" w:hAnsi="Calibri" w:cs="Calibri"/>
                <w:b/>
                <w:bCs/>
                <w:sz w:val="22"/>
                <w:szCs w:val="22"/>
              </w:rPr>
              <w:t>3.</w:t>
            </w:r>
            <w:r w:rsidRPr="001B03F6">
              <w:rPr>
                <w:rFonts w:ascii="Calibri" w:hAnsi="Calibri" w:cs="Calibri"/>
                <w:sz w:val="22"/>
                <w:szCs w:val="22"/>
              </w:rPr>
              <w:tab/>
            </w:r>
            <w:r w:rsidRPr="001B03F6">
              <w:rPr>
                <w:rFonts w:ascii="Calibri" w:hAnsi="Calibri" w:cs="Calibri"/>
                <w:b/>
                <w:bCs/>
                <w:sz w:val="22"/>
                <w:szCs w:val="22"/>
              </w:rPr>
              <w:t>Mokymų poreikis, susijęs su pirkimo objektu</w:t>
            </w:r>
          </w:p>
        </w:tc>
      </w:tr>
      <w:tr w:rsidR="00961BA9" w:rsidRPr="001B03F6" w:rsidTr="00340F93">
        <w:trPr>
          <w:gridAfter w:val="1"/>
          <w:wAfter w:w="3542" w:type="dxa"/>
          <w:trHeight w:val="85"/>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Mokymų pavadinimas ir tikslas</w:t>
            </w: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Mokymų trukmė</w:t>
            </w: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Pastabos</w:t>
            </w:r>
          </w:p>
        </w:tc>
      </w:tr>
      <w:tr w:rsidR="00961BA9" w:rsidRPr="001B03F6" w:rsidTr="00340F93">
        <w:trPr>
          <w:gridAfter w:val="1"/>
          <w:wAfter w:w="3542" w:type="dxa"/>
          <w:trHeight w:val="83"/>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1</w:t>
            </w: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3</w:t>
            </w: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4</w:t>
            </w:r>
          </w:p>
        </w:tc>
      </w:tr>
      <w:tr w:rsidR="00961BA9" w:rsidRPr="001B03F6" w:rsidTr="00340F93">
        <w:trPr>
          <w:gridAfter w:val="1"/>
          <w:wAfter w:w="3542" w:type="dxa"/>
          <w:trHeight w:val="83"/>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(pildo užsakovas)</w:t>
            </w:r>
          </w:p>
        </w:tc>
      </w:tr>
      <w:tr w:rsidR="00961BA9" w:rsidRPr="001B03F6" w:rsidTr="00340F93">
        <w:trPr>
          <w:gridAfter w:val="1"/>
          <w:wAfter w:w="3542" w:type="dxa"/>
          <w:trHeight w:val="83"/>
        </w:trPr>
        <w:tc>
          <w:tcPr>
            <w:tcW w:w="126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sz w:val="22"/>
                <w:szCs w:val="22"/>
              </w:rPr>
            </w:pPr>
          </w:p>
        </w:tc>
        <w:tc>
          <w:tcPr>
            <w:tcW w:w="6048"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c>
          <w:tcPr>
            <w:tcW w:w="3601"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c>
          <w:tcPr>
            <w:tcW w:w="354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r>
      <w:tr w:rsidR="00961BA9"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ind w:left="363" w:hanging="357"/>
              <w:rPr>
                <w:rFonts w:ascii="Calibri" w:hAnsi="Calibri" w:cs="Calibri"/>
                <w:sz w:val="22"/>
                <w:szCs w:val="22"/>
              </w:rPr>
            </w:pPr>
            <w:r w:rsidRPr="001B03F6">
              <w:rPr>
                <w:rFonts w:ascii="Calibri" w:hAnsi="Calibri" w:cs="Calibri"/>
                <w:b/>
                <w:bCs/>
                <w:sz w:val="22"/>
                <w:szCs w:val="22"/>
              </w:rPr>
              <w:t>4.</w:t>
            </w:r>
            <w:r w:rsidRPr="001B03F6">
              <w:rPr>
                <w:rFonts w:ascii="Calibri" w:hAnsi="Calibri" w:cs="Calibri"/>
                <w:sz w:val="22"/>
                <w:szCs w:val="22"/>
              </w:rPr>
              <w:t xml:space="preserve"> </w:t>
            </w:r>
            <w:r w:rsidRPr="001B03F6">
              <w:rPr>
                <w:rFonts w:ascii="Calibri" w:hAnsi="Calibri" w:cs="Calibri"/>
                <w:b/>
                <w:bCs/>
                <w:sz w:val="22"/>
                <w:szCs w:val="22"/>
              </w:rPr>
              <w:t>Projekto informacijos modelio struktūra</w:t>
            </w:r>
          </w:p>
        </w:tc>
      </w:tr>
      <w:tr w:rsidR="00961BA9" w:rsidRPr="001B03F6" w:rsidTr="00340F93">
        <w:trPr>
          <w:gridAfter w:val="1"/>
          <w:wAfter w:w="3542" w:type="dxa"/>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Projekto informacijos modelio paskirtis</w:t>
            </w:r>
          </w:p>
        </w:tc>
      </w:tr>
      <w:tr w:rsidR="00961BA9" w:rsidRPr="001B03F6" w:rsidTr="00340F93">
        <w:trPr>
          <w:gridAfter w:val="1"/>
          <w:wAfter w:w="3542" w:type="dxa"/>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b/>
                <w:bCs/>
                <w:sz w:val="22"/>
                <w:szCs w:val="22"/>
              </w:rPr>
            </w:pPr>
            <w:r w:rsidRPr="001B03F6">
              <w:rPr>
                <w:rFonts w:ascii="Calibri" w:hAnsi="Calibri" w:cs="Calibri"/>
                <w:b/>
                <w:bCs/>
                <w:sz w:val="22"/>
                <w:szCs w:val="22"/>
              </w:rPr>
              <w:t>1</w:t>
            </w: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2</w:t>
            </w: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rPr>
              <w:t>3</w:t>
            </w:r>
          </w:p>
        </w:tc>
      </w:tr>
      <w:tr w:rsidR="00340F93" w:rsidRPr="001B03F6" w:rsidTr="00340F93">
        <w:trPr>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(pildo užsakovas)</w:t>
            </w: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5D67FF" w:rsidP="00340F93">
            <w:pPr>
              <w:suppressAutoHyphens/>
              <w:rPr>
                <w:rFonts w:ascii="Calibri" w:hAnsi="Calibri" w:cs="Calibri"/>
                <w:sz w:val="22"/>
                <w:szCs w:val="22"/>
              </w:rPr>
            </w:pPr>
            <w:r w:rsidRPr="001B03F6">
              <w:rPr>
                <w:rFonts w:ascii="Calibri" w:hAnsi="Calibri" w:cs="Calibri"/>
                <w:sz w:val="22"/>
                <w:szCs w:val="22"/>
              </w:rPr>
              <w:t>Bendroji projekto informacija saugoma kartu su statinio informacinio modelio informacija bendroje duomenų aplinkoje CDE (angl. Common Data Environment) pagal ISO 19650 standartą.</w:t>
            </w: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5D67FF" w:rsidP="00340F93">
            <w:pPr>
              <w:suppressAutoHyphens/>
              <w:rPr>
                <w:rFonts w:ascii="Calibri" w:hAnsi="Calibri" w:cs="Calibri"/>
                <w:sz w:val="22"/>
                <w:szCs w:val="22"/>
              </w:rPr>
            </w:pPr>
            <w:r w:rsidRPr="001B03F6">
              <w:rPr>
                <w:rFonts w:ascii="Calibri" w:hAnsi="Calibri" w:cs="Calibri"/>
                <w:sz w:val="22"/>
                <w:szCs w:val="22"/>
              </w:rPr>
              <w:t>Užtikrinti saugų, savalaikį ir valdomą bendros statinio informacinio modelio informacijos laikymą bendroje duomenų aplinkoje.</w:t>
            </w:r>
          </w:p>
        </w:tc>
        <w:tc>
          <w:tcPr>
            <w:tcW w:w="3542" w:type="dxa"/>
          </w:tcPr>
          <w:p w:rsidR="00340F93" w:rsidRPr="001B03F6" w:rsidRDefault="00340F93" w:rsidP="00340F93">
            <w:pPr>
              <w:rPr>
                <w:rFonts w:ascii="Calibri" w:hAnsi="Calibri" w:cs="Calibri"/>
                <w:sz w:val="22"/>
                <w:szCs w:val="22"/>
              </w:rPr>
            </w:pPr>
          </w:p>
        </w:tc>
      </w:tr>
      <w:tr w:rsidR="00340F93" w:rsidRPr="001B03F6" w:rsidTr="00340F93">
        <w:trPr>
          <w:gridAfter w:val="1"/>
          <w:wAfter w:w="3542" w:type="dxa"/>
          <w:trHeight w:val="305"/>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p>
        </w:tc>
        <w:tc>
          <w:tcPr>
            <w:tcW w:w="599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p>
        </w:tc>
        <w:tc>
          <w:tcPr>
            <w:tcW w:w="7241"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5.</w:t>
            </w:r>
            <w:r w:rsidRPr="001B03F6">
              <w:rPr>
                <w:rFonts w:ascii="Calibri" w:hAnsi="Calibri" w:cs="Calibri"/>
                <w:sz w:val="22"/>
                <w:szCs w:val="22"/>
              </w:rPr>
              <w:tab/>
            </w:r>
            <w:r w:rsidRPr="001B03F6">
              <w:rPr>
                <w:rFonts w:ascii="Calibri" w:hAnsi="Calibri" w:cs="Calibri"/>
                <w:b/>
                <w:bCs/>
                <w:sz w:val="22"/>
                <w:szCs w:val="22"/>
              </w:rPr>
              <w:t>Projekto informacijos modelio duomenų atskyrimo ir susiejimo principai</w:t>
            </w:r>
          </w:p>
        </w:tc>
      </w:tr>
      <w:tr w:rsidR="00340F93" w:rsidRPr="001B03F6"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duomenų atskyrimo ir susiejimo principai</w:t>
            </w:r>
          </w:p>
        </w:tc>
      </w:tr>
      <w:tr w:rsidR="00340F93" w:rsidRPr="001B03F6"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Modeliai skaidomi pagal projekto dalis. Paruošti skirtingų projekto dalių modeliai CDE pagalba susiejami į bendrą jungtinį modelį IFC formatu.</w:t>
            </w:r>
          </w:p>
        </w:tc>
      </w:tr>
      <w:tr w:rsidR="00340F93" w:rsidRPr="001B03F6"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2</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Bendradarbiavimas ir projekto informacijos administravimas vykdomas CDE aplinkoje.</w:t>
            </w:r>
          </w:p>
        </w:tc>
      </w:tr>
      <w:tr w:rsidR="00340F93" w:rsidRPr="001B03F6" w:rsidTr="00340F93">
        <w:trPr>
          <w:gridAfter w:val="1"/>
          <w:wAfter w:w="3542" w:type="dxa"/>
          <w:trHeight w:val="31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6.</w:t>
            </w:r>
            <w:r w:rsidRPr="001B03F6">
              <w:rPr>
                <w:rFonts w:ascii="Calibri" w:hAnsi="Calibri" w:cs="Calibri"/>
                <w:sz w:val="22"/>
                <w:szCs w:val="22"/>
              </w:rPr>
              <w:t xml:space="preserve"> </w:t>
            </w:r>
            <w:r w:rsidRPr="001B03F6">
              <w:rPr>
                <w:rFonts w:ascii="Calibri" w:hAnsi="Calibri" w:cs="Calibri"/>
                <w:b/>
                <w:bCs/>
                <w:sz w:val="22"/>
                <w:szCs w:val="22"/>
              </w:rPr>
              <w:t>Klasifikavimo sistema</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Klasifikavimo sistema</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218"/>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Nacionalinis Statybos Informacijos Klasifikatorius.</w:t>
            </w:r>
          </w:p>
        </w:tc>
      </w:tr>
      <w:tr w:rsidR="00340F93" w:rsidRPr="001B03F6" w:rsidTr="00340F93">
        <w:trPr>
          <w:gridAfter w:val="1"/>
          <w:wAfter w:w="3542" w:type="dxa"/>
          <w:trHeight w:val="56"/>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b/>
                <w:bCs/>
                <w:sz w:val="22"/>
                <w:szCs w:val="22"/>
              </w:rPr>
            </w:pP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 xml:space="preserve">7. Projekto informacijos modelio vientisumo ir kokybės užtikrinimas </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Peržiūra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Peržiūros tikslas</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Atsakingo asmens rolė</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Programinė įranga ir (ar) duomenų formatai</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Periodiškumas</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3</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4</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5</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6</w:t>
            </w:r>
          </w:p>
        </w:tc>
      </w:tr>
      <w:tr w:rsidR="005D67FF"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jc w:val="center"/>
              <w:rPr>
                <w:rFonts w:ascii="Calibri" w:hAnsi="Calibri" w:cs="Calibri"/>
                <w:b/>
                <w:bCs/>
                <w:sz w:val="22"/>
                <w:szCs w:val="22"/>
              </w:rPr>
            </w:pPr>
            <w:r w:rsidRPr="001B03F6">
              <w:rPr>
                <w:rFonts w:ascii="Calibri" w:hAnsi="Calibri" w:cs="Calibri"/>
                <w:sz w:val="22"/>
                <w:szCs w:val="22"/>
              </w:rPr>
              <w:t>(pildo užsakovas)</w:t>
            </w: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b/>
                <w:bCs/>
                <w:sz w:val="22"/>
                <w:szCs w:val="22"/>
              </w:rPr>
            </w:pPr>
            <w:r w:rsidRPr="001B03F6">
              <w:rPr>
                <w:rFonts w:ascii="Calibri" w:hAnsi="Calibri" w:cs="Calibri"/>
                <w:sz w:val="22"/>
                <w:szCs w:val="22"/>
              </w:rPr>
              <w:t>Vizualinė patikra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b/>
                <w:bCs/>
                <w:sz w:val="22"/>
                <w:szCs w:val="22"/>
              </w:rPr>
            </w:pPr>
            <w:r w:rsidRPr="001B03F6">
              <w:rPr>
                <w:rFonts w:ascii="Calibri" w:hAnsi="Calibri" w:cs="Calibri"/>
                <w:sz w:val="22"/>
                <w:szCs w:val="22"/>
              </w:rPr>
              <w:t>Peržiūrėti ar nėra netinkamų modelio elementų bei ar yra laikomasi BIM projekto komandos suformuotų projekto tikslų</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Projekto dalių vadovai, 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Įkeliant modelius, 1 kartą per savaitę,</w:t>
            </w:r>
          </w:p>
        </w:tc>
      </w:tr>
      <w:tr w:rsidR="005D67FF"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jc w:val="center"/>
              <w:rPr>
                <w:rFonts w:ascii="Calibri" w:hAnsi="Calibri" w:cs="Calibri"/>
                <w:sz w:val="22"/>
                <w:szCs w:val="22"/>
              </w:rPr>
            </w:pP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Sankirtų patikra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Atlikti susikirtimų tarp skirtingų projekto dalyvių modelių ar jų elementų paiešką, aptikti sankirtų vietas ir valdyti taisymo procesą</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Projekto dalių vadovai, 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Modelių rengimo metu, 1 kartą per mėnesį</w:t>
            </w:r>
          </w:p>
        </w:tc>
      </w:tr>
      <w:tr w:rsidR="005D67FF" w:rsidRPr="001B03F6" w:rsidTr="009B4551">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jc w:val="center"/>
              <w:rPr>
                <w:rFonts w:ascii="Calibri" w:hAnsi="Calibri" w:cs="Calibri"/>
                <w:sz w:val="22"/>
                <w:szCs w:val="22"/>
              </w:rPr>
            </w:pP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Atitikimo standartams patikra</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5D67FF" w:rsidRPr="001B03F6" w:rsidRDefault="005D67FF" w:rsidP="005D67FF">
            <w:pPr>
              <w:jc w:val="both"/>
              <w:rPr>
                <w:rFonts w:ascii="Calibri" w:hAnsi="Calibri" w:cs="Calibri"/>
                <w:sz w:val="22"/>
                <w:szCs w:val="22"/>
              </w:rPr>
            </w:pPr>
            <w:r w:rsidRPr="001B03F6">
              <w:rPr>
                <w:rFonts w:ascii="Calibri" w:hAnsi="Calibri" w:cs="Calibri"/>
                <w:sz w:val="22"/>
                <w:szCs w:val="22"/>
              </w:rPr>
              <w:t>Patikrinti ar jungtinis modelis ir skirtingų projekto dalyvių modeliai atitinka BEP suderintus BIM standartų reikalavimus.</w:t>
            </w:r>
          </w:p>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Pavyzdžiui, ar Elementams priskiriamos teisingos minimalios IFC standartinės struktūros ir įvairių suderintos BEP apimtyje parametrų reikšmės.</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1 kartą per mėnesį</w:t>
            </w:r>
          </w:p>
        </w:tc>
      </w:tr>
      <w:tr w:rsidR="005D67FF" w:rsidRPr="001B03F6" w:rsidTr="009B4551">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jc w:val="center"/>
              <w:rPr>
                <w:rFonts w:ascii="Calibri" w:hAnsi="Calibri" w:cs="Calibri"/>
                <w:sz w:val="22"/>
                <w:szCs w:val="22"/>
              </w:rPr>
            </w:pPr>
          </w:p>
        </w:tc>
        <w:tc>
          <w:tcPr>
            <w:tcW w:w="29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 xml:space="preserve">Modelio vientisumo patikra </w:t>
            </w:r>
          </w:p>
        </w:tc>
        <w:tc>
          <w:tcPr>
            <w:tcW w:w="30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Patikrinti ar jungtinis modelis atitinka modelio vientisumo reikalavimus (trūkstamų, dubliuotų ir pan.), nurodytus BIM standarte bei BIM panaudojimo būdus, nurodytus EIR arba BEP</w:t>
            </w:r>
          </w:p>
        </w:tc>
        <w:tc>
          <w:tcPr>
            <w:tcW w:w="21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BIM koordinatoriai</w:t>
            </w:r>
          </w:p>
        </w:tc>
        <w:tc>
          <w:tcPr>
            <w:tcW w:w="198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BEP nurodyti naudojamą programinę įrangą</w:t>
            </w:r>
          </w:p>
        </w:tc>
        <w:tc>
          <w:tcPr>
            <w:tcW w:w="315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5D67FF" w:rsidRPr="001B03F6" w:rsidRDefault="005D67FF" w:rsidP="005D67FF">
            <w:pPr>
              <w:suppressAutoHyphens/>
              <w:rPr>
                <w:rFonts w:ascii="Calibri" w:hAnsi="Calibri" w:cs="Calibri"/>
                <w:sz w:val="22"/>
                <w:szCs w:val="22"/>
              </w:rPr>
            </w:pPr>
            <w:r w:rsidRPr="001B03F6">
              <w:rPr>
                <w:rFonts w:ascii="Calibri" w:hAnsi="Calibri" w:cs="Calibri"/>
                <w:sz w:val="22"/>
                <w:szCs w:val="22"/>
              </w:rPr>
              <w:t>1 kartą kiekvienos stadijos metu per mėnesį</w:t>
            </w:r>
          </w:p>
        </w:tc>
      </w:tr>
      <w:tr w:rsidR="00340F93" w:rsidRPr="001B03F6" w:rsidTr="00340F93">
        <w:trPr>
          <w:gridAfter w:val="1"/>
          <w:wAfter w:w="3542" w:type="dxa"/>
          <w:trHeight w:val="31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b/>
                <w:bCs/>
                <w:sz w:val="22"/>
                <w:szCs w:val="22"/>
              </w:rPr>
              <w:t xml:space="preserve">8. Pareigos ir atsakomybės valdant projekto informacijos modelį </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Eil. Nr.</w:t>
            </w: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Projekto informacijos modelio užduotys</w:t>
            </w: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Užsakovo paskirtas s</w:t>
            </w:r>
            <w:r w:rsidRPr="001B03F6">
              <w:rPr>
                <w:rFonts w:ascii="Calibri" w:hAnsi="Calibri" w:cs="Calibri"/>
                <w:b/>
                <w:bCs/>
                <w:sz w:val="22"/>
                <w:szCs w:val="22"/>
              </w:rPr>
              <w:t>tatinio informacinio modeliavimo</w:t>
            </w:r>
            <w:r w:rsidRPr="001B03F6">
              <w:rPr>
                <w:rFonts w:ascii="Calibri" w:hAnsi="Calibri" w:cs="Calibri"/>
                <w:b/>
                <w:sz w:val="22"/>
                <w:szCs w:val="22"/>
              </w:rPr>
              <w:t xml:space="preserve"> vadovas</w:t>
            </w: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 xml:space="preserve">Tiekėjo paskirtas </w:t>
            </w:r>
            <w:r w:rsidRPr="001B03F6">
              <w:rPr>
                <w:rFonts w:ascii="Calibri" w:hAnsi="Calibri" w:cs="Calibri"/>
                <w:b/>
                <w:bCs/>
                <w:sz w:val="22"/>
                <w:szCs w:val="22"/>
              </w:rPr>
              <w:t>statinio informacinio modeliavimo</w:t>
            </w:r>
            <w:r w:rsidRPr="001B03F6">
              <w:rPr>
                <w:rFonts w:ascii="Calibri" w:hAnsi="Calibri" w:cs="Calibri"/>
                <w:b/>
                <w:sz w:val="22"/>
                <w:szCs w:val="22"/>
              </w:rPr>
              <w:t xml:space="preserve"> koordinatorius ir (ar) </w:t>
            </w:r>
            <w:r w:rsidRPr="001B03F6">
              <w:rPr>
                <w:rFonts w:ascii="Calibri" w:hAnsi="Calibri" w:cs="Calibri"/>
                <w:b/>
                <w:bCs/>
                <w:sz w:val="22"/>
                <w:szCs w:val="22"/>
              </w:rPr>
              <w:t>statinio informacinio modeliavimo</w:t>
            </w:r>
            <w:r w:rsidRPr="001B03F6">
              <w:rPr>
                <w:rFonts w:ascii="Calibri" w:hAnsi="Calibri" w:cs="Calibri"/>
                <w:b/>
                <w:sz w:val="22"/>
                <w:szCs w:val="22"/>
              </w:rPr>
              <w:t xml:space="preserve"> vadovas</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2</w:t>
            </w: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3</w:t>
            </w: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4</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7263" w:type="dxa"/>
            <w:gridSpan w:val="1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254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u w:val="single"/>
              </w:rPr>
            </w:pPr>
          </w:p>
        </w:tc>
        <w:tc>
          <w:tcPr>
            <w:tcW w:w="337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u w:val="single"/>
              </w:rPr>
            </w:pP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9.</w:t>
            </w:r>
            <w:r w:rsidRPr="001B03F6">
              <w:rPr>
                <w:rFonts w:ascii="Calibri" w:hAnsi="Calibri" w:cs="Calibri"/>
                <w:sz w:val="22"/>
                <w:szCs w:val="22"/>
              </w:rPr>
              <w:t xml:space="preserve"> </w:t>
            </w:r>
            <w:r w:rsidRPr="001B03F6">
              <w:rPr>
                <w:rFonts w:ascii="Calibri" w:hAnsi="Calibri" w:cs="Calibri"/>
                <w:b/>
                <w:bCs/>
                <w:sz w:val="22"/>
                <w:szCs w:val="22"/>
              </w:rPr>
              <w:t>Projekto informacijos modelio vystymo ir informacijos pateikimo planas (pildomos</w:t>
            </w:r>
            <w:r w:rsidRPr="001B03F6">
              <w:rPr>
                <w:rFonts w:ascii="Calibri" w:hAnsi="Calibri" w:cs="Calibri"/>
                <w:sz w:val="22"/>
                <w:szCs w:val="22"/>
              </w:rPr>
              <w:t xml:space="preserve"> </w:t>
            </w:r>
            <w:r w:rsidRPr="001B03F6">
              <w:rPr>
                <w:rFonts w:ascii="Calibri" w:hAnsi="Calibri" w:cs="Calibri"/>
                <w:b/>
                <w:bCs/>
                <w:sz w:val="22"/>
                <w:szCs w:val="22"/>
              </w:rPr>
              <w:t>2 priedo 4 ir 5 lentelės)</w:t>
            </w:r>
            <w:r w:rsidRPr="001B03F6">
              <w:rPr>
                <w:rFonts w:ascii="Calibri" w:hAnsi="Calibri" w:cs="Calibri"/>
                <w:b/>
                <w:bCs/>
                <w:sz w:val="22"/>
                <w:szCs w:val="22"/>
                <w:vertAlign w:val="superscript"/>
              </w:rPr>
              <w:t xml:space="preserve"> </w:t>
            </w:r>
          </w:p>
        </w:tc>
      </w:tr>
      <w:tr w:rsidR="00340F93" w:rsidRPr="001B03F6" w:rsidTr="00340F93">
        <w:trPr>
          <w:gridAfter w:val="1"/>
          <w:wAfter w:w="3542" w:type="dxa"/>
          <w:trHeight w:val="100"/>
        </w:trPr>
        <w:tc>
          <w:tcPr>
            <w:tcW w:w="1276" w:type="dxa"/>
            <w:gridSpan w:val="5"/>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Eil. Nr.</w:t>
            </w:r>
          </w:p>
        </w:tc>
        <w:tc>
          <w:tcPr>
            <w:tcW w:w="4899" w:type="dxa"/>
            <w:gridSpan w:val="6"/>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 xml:space="preserve">Projekto informacijos </w:t>
            </w:r>
            <w:r w:rsidRPr="001B03F6">
              <w:rPr>
                <w:rFonts w:ascii="Calibri" w:hAnsi="Calibri" w:cs="Calibri"/>
                <w:b/>
                <w:sz w:val="22"/>
                <w:szCs w:val="22"/>
              </w:rPr>
              <w:t>modelio sudėtis</w:t>
            </w:r>
          </w:p>
        </w:tc>
        <w:tc>
          <w:tcPr>
            <w:tcW w:w="3890"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 xml:space="preserve">Stadija S3 </w:t>
            </w:r>
            <w:r w:rsidRPr="001B03F6">
              <w:rPr>
                <w:rFonts w:ascii="Calibri" w:eastAsia="Arial" w:hAnsi="Calibri" w:cs="Calibri"/>
                <w:b/>
                <w:sz w:val="22"/>
                <w:szCs w:val="22"/>
              </w:rPr>
              <w:t>(statinio gyvavimo ciklo stadija)</w:t>
            </w:r>
          </w:p>
        </w:tc>
        <w:tc>
          <w:tcPr>
            <w:tcW w:w="439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 xml:space="preserve">Stadija S4, S5 </w:t>
            </w:r>
            <w:r w:rsidRPr="001B03F6">
              <w:rPr>
                <w:rFonts w:ascii="Calibri" w:eastAsia="Arial" w:hAnsi="Calibri" w:cs="Calibri"/>
                <w:b/>
                <w:sz w:val="22"/>
                <w:szCs w:val="22"/>
              </w:rPr>
              <w:t>(statinio gyvavimo ciklo stadija)</w:t>
            </w:r>
          </w:p>
        </w:tc>
      </w:tr>
      <w:tr w:rsidR="00340F93" w:rsidRPr="001B03F6" w:rsidTr="00340F93">
        <w:trPr>
          <w:gridAfter w:val="1"/>
          <w:wAfter w:w="3542" w:type="dxa"/>
          <w:trHeight w:val="100"/>
        </w:trPr>
        <w:tc>
          <w:tcPr>
            <w:tcW w:w="1276" w:type="dxa"/>
            <w:gridSpan w:val="5"/>
            <w:vMerge/>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b/>
                <w:sz w:val="22"/>
                <w:szCs w:val="22"/>
              </w:rPr>
            </w:pPr>
          </w:p>
        </w:tc>
        <w:tc>
          <w:tcPr>
            <w:tcW w:w="4899" w:type="dxa"/>
            <w:gridSpan w:val="6"/>
            <w:vMerge/>
            <w:tcBorders>
              <w:lef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b/>
                <w:sz w:val="22"/>
                <w:szCs w:val="22"/>
              </w:rPr>
            </w:pP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LOD</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Pastabos</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LOD</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Pastabos</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2</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4</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6</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AA - Architektūrinė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2</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AB - Bendroji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AE - Elektrotechnikos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4</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AK- Konstrukcijų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 xml:space="preserve">LOG </w:t>
            </w:r>
            <w:r w:rsidR="003073C5" w:rsidRPr="001B03F6">
              <w:rPr>
                <w:rFonts w:ascii="Calibri" w:hAnsi="Calibri" w:cs="Calibri"/>
                <w:sz w:val="22"/>
                <w:szCs w:val="22"/>
              </w:rPr>
              <w:t>4</w:t>
            </w:r>
            <w:r w:rsidRPr="001B03F6">
              <w:rPr>
                <w:rFonts w:ascii="Calibri" w:hAnsi="Calibri" w:cs="Calibri"/>
                <w:sz w:val="22"/>
                <w:szCs w:val="22"/>
              </w:rPr>
              <w:t>,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 xml:space="preserve">LOG </w:t>
            </w:r>
            <w:r w:rsidR="003073C5" w:rsidRPr="001B03F6">
              <w:rPr>
                <w:rFonts w:ascii="Calibri" w:hAnsi="Calibri" w:cs="Calibri"/>
                <w:sz w:val="22"/>
                <w:szCs w:val="22"/>
              </w:rPr>
              <w:t>4</w:t>
            </w:r>
            <w:r w:rsidRPr="001B03F6">
              <w:rPr>
                <w:rFonts w:ascii="Calibri" w:hAnsi="Calibri" w:cs="Calibri"/>
                <w:sz w:val="22"/>
                <w:szCs w:val="22"/>
              </w:rPr>
              <w:t>,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AP - Sklypo plano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6</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AR - Elektroninių ryšių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7</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AS - Susisiekimo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8</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AV - Vandentiekio ir nuotekų šalinimo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5</w:t>
            </w:r>
          </w:p>
        </w:tc>
      </w:tr>
      <w:tr w:rsidR="00340F93" w:rsidRPr="001B03F6" w:rsidTr="00340F93">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9</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A</w:t>
            </w:r>
            <w:r w:rsidR="001B03F6" w:rsidRPr="001B03F6">
              <w:rPr>
                <w:rFonts w:ascii="Calibri" w:hAnsi="Calibri" w:cs="Calibri"/>
                <w:sz w:val="22"/>
                <w:szCs w:val="22"/>
              </w:rPr>
              <w:t>D</w:t>
            </w:r>
            <w:r w:rsidRPr="001B03F6">
              <w:rPr>
                <w:rFonts w:ascii="Calibri" w:hAnsi="Calibri" w:cs="Calibri"/>
                <w:sz w:val="22"/>
                <w:szCs w:val="22"/>
              </w:rPr>
              <w:t xml:space="preserve"> </w:t>
            </w:r>
            <w:r w:rsidR="001B03F6" w:rsidRPr="001B03F6">
              <w:rPr>
                <w:rFonts w:ascii="Calibri" w:hAnsi="Calibri" w:cs="Calibri"/>
                <w:sz w:val="22"/>
                <w:szCs w:val="22"/>
              </w:rPr>
              <w:t>–</w:t>
            </w:r>
            <w:r w:rsidRPr="001B03F6">
              <w:rPr>
                <w:rFonts w:ascii="Calibri" w:hAnsi="Calibri" w:cs="Calibri"/>
                <w:sz w:val="22"/>
                <w:szCs w:val="22"/>
              </w:rPr>
              <w:t xml:space="preserve"> </w:t>
            </w:r>
            <w:r w:rsidR="001B03F6" w:rsidRPr="001B03F6">
              <w:rPr>
                <w:rFonts w:ascii="Calibri" w:hAnsi="Calibri" w:cs="Calibri"/>
                <w:sz w:val="22"/>
                <w:szCs w:val="22"/>
              </w:rPr>
              <w:t>Dujotiekio 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5A71D4">
            <w:pPr>
              <w:suppressAutoHyphens/>
              <w:jc w:val="center"/>
              <w:rPr>
                <w:rFonts w:ascii="Calibri" w:hAnsi="Calibri" w:cs="Calibri"/>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11D2F">
            <w:pPr>
              <w:suppressAutoHyphens/>
              <w:jc w:val="center"/>
              <w:rPr>
                <w:rFonts w:ascii="Calibri" w:hAnsi="Calibri" w:cs="Calibri"/>
                <w:sz w:val="22"/>
                <w:szCs w:val="22"/>
              </w:rPr>
            </w:pPr>
            <w:r w:rsidRPr="001B03F6">
              <w:rPr>
                <w:rFonts w:ascii="Calibri" w:hAnsi="Calibri" w:cs="Calibri"/>
                <w:sz w:val="22"/>
                <w:szCs w:val="22"/>
              </w:rPr>
              <w:t>LOG 3, LOI 5</w:t>
            </w:r>
          </w:p>
        </w:tc>
      </w:tr>
      <w:tr w:rsidR="001B03F6" w:rsidRPr="001B03F6" w:rsidTr="000646FA">
        <w:trPr>
          <w:gridAfter w:val="1"/>
          <w:wAfter w:w="3542" w:type="dxa"/>
          <w:trHeight w:val="100"/>
        </w:trPr>
        <w:tc>
          <w:tcPr>
            <w:tcW w:w="1276"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suppressAutoHyphens/>
              <w:jc w:val="center"/>
              <w:rPr>
                <w:rFonts w:ascii="Calibri" w:hAnsi="Calibri" w:cs="Calibri"/>
                <w:bCs/>
                <w:sz w:val="22"/>
                <w:szCs w:val="22"/>
              </w:rPr>
            </w:pPr>
            <w:r w:rsidRPr="001B03F6">
              <w:rPr>
                <w:rFonts w:ascii="Calibri" w:hAnsi="Calibri" w:cs="Calibri"/>
                <w:bCs/>
                <w:sz w:val="22"/>
                <w:szCs w:val="22"/>
              </w:rPr>
              <w:t>10</w:t>
            </w:r>
          </w:p>
        </w:tc>
        <w:tc>
          <w:tcPr>
            <w:tcW w:w="489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suppressAutoHyphens/>
              <w:jc w:val="both"/>
              <w:rPr>
                <w:rFonts w:ascii="Calibri" w:hAnsi="Calibri" w:cs="Calibri"/>
                <w:b/>
                <w:sz w:val="22"/>
                <w:szCs w:val="22"/>
              </w:rPr>
            </w:pPr>
            <w:r w:rsidRPr="001B03F6">
              <w:rPr>
                <w:rFonts w:ascii="Calibri" w:hAnsi="Calibri" w:cs="Calibri"/>
                <w:noProof/>
                <w:sz w:val="22"/>
                <w:szCs w:val="22"/>
              </w:rPr>
              <w:t xml:space="preserve">ASO </w:t>
            </w:r>
            <w:r w:rsidRPr="001B03F6">
              <w:rPr>
                <w:rFonts w:ascii="Calibri" w:hAnsi="Calibri" w:cs="Calibri"/>
                <w:sz w:val="22"/>
                <w:szCs w:val="22"/>
              </w:rPr>
              <w:t>–</w:t>
            </w:r>
            <w:r w:rsidRPr="001B03F6">
              <w:rPr>
                <w:rFonts w:ascii="Calibri" w:hAnsi="Calibri" w:cs="Calibri"/>
                <w:noProof/>
                <w:sz w:val="22"/>
                <w:szCs w:val="22"/>
              </w:rPr>
              <w:t xml:space="preserve"> Pasirengimo statybai ir statybos darbų organizavimo</w:t>
            </w:r>
            <w:r w:rsidRPr="001B03F6">
              <w:rPr>
                <w:rFonts w:ascii="Calibri" w:hAnsi="Calibri" w:cs="Calibri"/>
                <w:sz w:val="22"/>
                <w:szCs w:val="22"/>
              </w:rPr>
              <w:t xml:space="preserve"> </w:t>
            </w:r>
            <w:r w:rsidRPr="001B03F6">
              <w:rPr>
                <w:rFonts w:ascii="Calibri" w:hAnsi="Calibri" w:cs="Calibri"/>
                <w:noProof/>
                <w:sz w:val="22"/>
                <w:szCs w:val="22"/>
              </w:rPr>
              <w:t>dalis</w:t>
            </w:r>
          </w:p>
        </w:tc>
        <w:tc>
          <w:tcPr>
            <w:tcW w:w="179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3</w:t>
            </w:r>
          </w:p>
        </w:tc>
        <w:tc>
          <w:tcPr>
            <w:tcW w:w="2092"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LOG 3, LOI 3</w:t>
            </w:r>
          </w:p>
        </w:tc>
        <w:tc>
          <w:tcPr>
            <w:tcW w:w="212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1B03F6" w:rsidRPr="001B03F6" w:rsidRDefault="001B03F6" w:rsidP="001B03F6">
            <w:pPr>
              <w:suppressAutoHyphens/>
              <w:jc w:val="center"/>
              <w:rPr>
                <w:rFonts w:ascii="Calibri" w:hAnsi="Calibri" w:cs="Calibri"/>
                <w:bCs/>
                <w:sz w:val="22"/>
                <w:szCs w:val="22"/>
              </w:rPr>
            </w:pPr>
            <w:r w:rsidRPr="001B03F6">
              <w:rPr>
                <w:rFonts w:ascii="Calibri" w:hAnsi="Calibri" w:cs="Calibri"/>
                <w:sz w:val="22"/>
                <w:szCs w:val="22"/>
              </w:rPr>
              <w:t>LOG 3, LOI 5</w:t>
            </w: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10.</w:t>
            </w:r>
            <w:r w:rsidRPr="001B03F6">
              <w:rPr>
                <w:rFonts w:ascii="Calibri" w:hAnsi="Calibri" w:cs="Calibri"/>
                <w:sz w:val="22"/>
                <w:szCs w:val="22"/>
              </w:rPr>
              <w:t xml:space="preserve"> </w:t>
            </w:r>
            <w:r w:rsidRPr="001B03F6">
              <w:rPr>
                <w:rFonts w:ascii="Calibri" w:hAnsi="Calibri" w:cs="Calibri"/>
                <w:b/>
                <w:bCs/>
                <w:sz w:val="22"/>
                <w:szCs w:val="22"/>
              </w:rPr>
              <w:t>Bendradarbiavimo procesai ir procedūros – Susitikimų planas</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Susitikimo tikslas</w:t>
            </w: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Statinio informacinio modeliavimo projekto stadija</w:t>
            </w: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Dažnumas</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Dalyviai</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Vieta</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3</w:t>
            </w: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4</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6</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(pildo užsakovas)</w:t>
            </w: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2945"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c>
          <w:tcPr>
            <w:tcW w:w="2298"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c>
          <w:tcPr>
            <w:tcW w:w="345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11. Duomenų pateikimo reikalavimai, standartai (pildoma</w:t>
            </w:r>
            <w:r w:rsidRPr="001B03F6">
              <w:rPr>
                <w:rFonts w:ascii="Calibri" w:hAnsi="Calibri" w:cs="Calibri"/>
                <w:sz w:val="22"/>
                <w:szCs w:val="22"/>
              </w:rPr>
              <w:t xml:space="preserve"> </w:t>
            </w:r>
            <w:r w:rsidRPr="001B03F6">
              <w:rPr>
                <w:rFonts w:ascii="Calibri" w:hAnsi="Calibri" w:cs="Calibri"/>
                <w:b/>
                <w:bCs/>
                <w:sz w:val="22"/>
                <w:szCs w:val="22"/>
              </w:rPr>
              <w:t>2 priedo 6 lentelė)</w:t>
            </w:r>
            <w:r w:rsidRPr="001B03F6">
              <w:rPr>
                <w:rFonts w:ascii="Calibri" w:hAnsi="Calibri" w:cs="Calibri"/>
                <w:b/>
                <w:bCs/>
                <w:sz w:val="22"/>
                <w:szCs w:val="22"/>
                <w:vertAlign w:val="superscript"/>
              </w:rPr>
              <w:t xml:space="preserve"> </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pateikimo reikalavimai, standartai</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Vadovautis NSIK gairėmis.</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305"/>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89" w:hanging="284"/>
              <w:rPr>
                <w:rFonts w:ascii="Calibri" w:hAnsi="Calibri" w:cs="Calibri"/>
                <w:sz w:val="22"/>
                <w:szCs w:val="22"/>
              </w:rPr>
            </w:pPr>
            <w:r w:rsidRPr="001B03F6">
              <w:rPr>
                <w:rFonts w:ascii="Calibri" w:hAnsi="Calibri" w:cs="Calibri"/>
                <w:b/>
                <w:bCs/>
                <w:sz w:val="22"/>
                <w:szCs w:val="22"/>
              </w:rPr>
              <w:t>12. Informacijos atvaizdavimo standartai</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Atvaizdavimo standartai</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2</w:t>
            </w:r>
          </w:p>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3</w:t>
            </w:r>
          </w:p>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4</w:t>
            </w:r>
          </w:p>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5</w:t>
            </w:r>
          </w:p>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6</w:t>
            </w: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1516:2015 „Statinio projektas. Bendrieji įforminimo reikalavimai“ </w:t>
            </w:r>
          </w:p>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128-1:2020 „Techniniai gaminių dokumentai. Bendrieji vaizdavimo principai. 1 dalis. Įvadas ir pagrindiniai reikalavimai“ </w:t>
            </w:r>
          </w:p>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128-2:2023 „Techniniai gaminių dokumentai. Bendrieji vaizdavimo principai. 2 dalis. Linijoms taikomos pagrindinės nuostatos“ </w:t>
            </w:r>
          </w:p>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128-3:2022 „Techniniai gaminių dokumentai. Bendrieji vaizdavimo principai. 3 dalis. Vaizdai, kirtiniai ir pjūviai“ </w:t>
            </w:r>
          </w:p>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 xml:space="preserve">LST EN ISO 5455:2003 „Techniniai brėžiniai. Masteliai“ </w:t>
            </w:r>
          </w:p>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LST EN ISO 5457:2000 „Techniniai gaminio dokumentai. Brėžinių lapų formatai ir jų padėtys“</w:t>
            </w:r>
          </w:p>
        </w:tc>
      </w:tr>
      <w:tr w:rsidR="00340F93" w:rsidRPr="001B03F6" w:rsidTr="00340F93">
        <w:trPr>
          <w:gridAfter w:val="1"/>
          <w:wAfter w:w="3542" w:type="dxa"/>
          <w:trHeight w:val="100"/>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13236"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371"/>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363" w:hanging="357"/>
              <w:rPr>
                <w:rFonts w:ascii="Calibri" w:hAnsi="Calibri" w:cs="Calibri"/>
                <w:sz w:val="22"/>
                <w:szCs w:val="22"/>
              </w:rPr>
            </w:pPr>
            <w:r w:rsidRPr="001B03F6">
              <w:rPr>
                <w:rFonts w:ascii="Calibri" w:hAnsi="Calibri" w:cs="Calibri"/>
                <w:b/>
                <w:bCs/>
                <w:sz w:val="22"/>
                <w:szCs w:val="22"/>
              </w:rPr>
              <w:t>13.</w:t>
            </w:r>
            <w:r w:rsidRPr="001B03F6">
              <w:rPr>
                <w:rFonts w:ascii="Calibri" w:hAnsi="Calibri" w:cs="Calibri"/>
                <w:sz w:val="22"/>
                <w:szCs w:val="22"/>
              </w:rPr>
              <w:t xml:space="preserve"> </w:t>
            </w:r>
            <w:r w:rsidRPr="001B03F6">
              <w:rPr>
                <w:rFonts w:ascii="Calibri" w:hAnsi="Calibri" w:cs="Calibri"/>
                <w:b/>
                <w:bCs/>
                <w:sz w:val="22"/>
                <w:szCs w:val="22"/>
              </w:rPr>
              <w:t>Projekto informacijos modelio tipai ir duomenų formatai</w:t>
            </w:r>
          </w:p>
        </w:tc>
      </w:tr>
      <w:tr w:rsidR="00340F93" w:rsidRPr="001B03F6"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trumpas aprašymas</w:t>
            </w: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pateikimo ir (ar) sukūrimo formatai</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mainų formatai</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Duomenų saugojimo formatai</w:t>
            </w:r>
          </w:p>
        </w:tc>
      </w:tr>
      <w:tr w:rsidR="00340F93" w:rsidRPr="001B03F6"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r w:rsidRPr="001B03F6">
              <w:rPr>
                <w:rFonts w:ascii="Calibri" w:hAnsi="Calibri" w:cs="Calibri"/>
                <w:b/>
                <w:bCs/>
                <w:sz w:val="22"/>
                <w:szCs w:val="22"/>
              </w:rPr>
              <w:t>1</w:t>
            </w: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3</w:t>
            </w: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4</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5</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6</w:t>
            </w:r>
          </w:p>
        </w:tc>
      </w:tr>
      <w:tr w:rsidR="00340F93" w:rsidRPr="001B03F6"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TDP, „Taip pastatyta“</w:t>
            </w: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pStyle w:val="paragraph"/>
              <w:jc w:val="both"/>
              <w:textAlignment w:val="baseline"/>
              <w:rPr>
                <w:rFonts w:ascii="Calibri" w:hAnsi="Calibri" w:cs="Calibri"/>
                <w:sz w:val="22"/>
                <w:szCs w:val="22"/>
                <w:lang w:eastAsia="en-US"/>
              </w:rPr>
            </w:pPr>
            <w:r w:rsidRPr="001B03F6">
              <w:rPr>
                <w:rFonts w:ascii="Calibri" w:hAnsi="Calibri" w:cs="Calibri"/>
                <w:sz w:val="22"/>
                <w:szCs w:val="22"/>
                <w:lang w:eastAsia="en-US"/>
              </w:rPr>
              <w:t xml:space="preserve">IFC – atviras duomenų modelio failo formatas (sukuriamas eksportuojant iš Autodesk Revit, Trimble Tekla Structures ar bet kurios kitos projekte naudojamos programinės įrangos); </w:t>
            </w:r>
          </w:p>
          <w:p w:rsidR="00340F93" w:rsidRPr="001B03F6" w:rsidRDefault="00340F93" w:rsidP="00340F93">
            <w:pPr>
              <w:pStyle w:val="paragraph"/>
              <w:jc w:val="both"/>
              <w:textAlignment w:val="baseline"/>
              <w:rPr>
                <w:rFonts w:ascii="Calibri" w:hAnsi="Calibri" w:cs="Calibri"/>
                <w:sz w:val="22"/>
                <w:szCs w:val="22"/>
                <w:lang w:eastAsia="en-US"/>
              </w:rPr>
            </w:pPr>
            <w:r w:rsidRPr="001B03F6">
              <w:rPr>
                <w:rFonts w:ascii="Calibri" w:hAnsi="Calibri" w:cs="Calibri"/>
                <w:sz w:val="22"/>
                <w:szCs w:val="22"/>
                <w:lang w:eastAsia="en-US"/>
              </w:rPr>
              <w:t xml:space="preserve">DWG – CAD programų dvejetainis formatas, skirtas dviejų ar trijų dimensijų vektorinių duomenų ar metaduomenų saugojimui; </w:t>
            </w:r>
          </w:p>
          <w:p w:rsidR="00340F93" w:rsidRPr="001B03F6" w:rsidRDefault="00340F93" w:rsidP="00340F93">
            <w:pPr>
              <w:pStyle w:val="paragraph"/>
              <w:jc w:val="both"/>
              <w:textAlignment w:val="baseline"/>
              <w:rPr>
                <w:rFonts w:ascii="Calibri" w:hAnsi="Calibri" w:cs="Calibri"/>
                <w:sz w:val="22"/>
                <w:szCs w:val="22"/>
                <w:lang w:eastAsia="en-US"/>
              </w:rPr>
            </w:pPr>
            <w:r w:rsidRPr="001B03F6">
              <w:rPr>
                <w:rFonts w:ascii="Calibri" w:hAnsi="Calibri" w:cs="Calibri"/>
                <w:sz w:val="22"/>
                <w:szCs w:val="22"/>
                <w:lang w:eastAsia="en-US"/>
              </w:rPr>
              <w:t xml:space="preserve">PDF – atviro standarto formatas, skirtas elektroniniam dvimačiam dokumentui atvaizduoti; </w:t>
            </w:r>
          </w:p>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Visi gimtieji projekto informacijos modelio programų failų formatai.</w:t>
            </w: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b/>
                <w:bCs/>
                <w:sz w:val="22"/>
                <w:szCs w:val="22"/>
              </w:rPr>
            </w:pPr>
          </w:p>
        </w:tc>
        <w:tc>
          <w:tcPr>
            <w:tcW w:w="2653"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b/>
                <w:bCs/>
                <w:sz w:val="22"/>
                <w:szCs w:val="22"/>
              </w:rPr>
            </w:pPr>
          </w:p>
        </w:tc>
        <w:tc>
          <w:tcPr>
            <w:tcW w:w="22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b/>
                <w:bCs/>
                <w:sz w:val="22"/>
                <w:szCs w:val="22"/>
              </w:rPr>
            </w:pPr>
          </w:p>
        </w:tc>
        <w:tc>
          <w:tcPr>
            <w:tcW w:w="3827"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b/>
                <w:bCs/>
                <w:sz w:val="22"/>
                <w:szCs w:val="22"/>
              </w:rPr>
            </w:pPr>
          </w:p>
        </w:tc>
        <w:tc>
          <w:tcPr>
            <w:tcW w:w="226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b/>
                <w:bCs/>
                <w:sz w:val="22"/>
                <w:szCs w:val="22"/>
              </w:rPr>
            </w:pPr>
          </w:p>
        </w:tc>
        <w:tc>
          <w:tcPr>
            <w:tcW w:w="226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b/>
                <w:bCs/>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14. Projekto informacijos modelio padėtis erdvėje (koordinačių ir aukščių sistema)</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padėtis erdvėje (koordinačių ir aukščių sistema)</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Visi kuriami BIM modeliai Užsakovui turi būti pateikti toje pačioje Lietuvos koordinačių sistemoje (LKS-94) ir Lietuvos aukščių sistemoje (LAS07).</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15. Projekto informacijos modelio nustatymai</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Projekto informacijos modelio nustatymai</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16. Programinė įranga</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Eil. nr.</w:t>
            </w: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Programinės įrangos paskirtis</w:t>
            </w: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Pastabos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1</w:t>
            </w: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2</w:t>
            </w: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3</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jc w:val="center"/>
              <w:rPr>
                <w:rFonts w:ascii="Calibri" w:hAnsi="Calibri" w:cs="Calibri"/>
                <w:sz w:val="22"/>
                <w:szCs w:val="22"/>
              </w:rPr>
            </w:pPr>
          </w:p>
        </w:tc>
        <w:tc>
          <w:tcPr>
            <w:tcW w:w="484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c>
          <w:tcPr>
            <w:tcW w:w="8363" w:type="dxa"/>
            <w:gridSpan w:val="2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17.</w:t>
            </w:r>
            <w:r w:rsidRPr="001B03F6">
              <w:rPr>
                <w:rFonts w:ascii="Calibri" w:hAnsi="Calibri" w:cs="Calibri"/>
                <w:b/>
                <w:sz w:val="22"/>
                <w:szCs w:val="22"/>
              </w:rPr>
              <w:t xml:space="preserve"> Informacinių technologijų sistemų našumas</w:t>
            </w:r>
          </w:p>
        </w:tc>
      </w:tr>
      <w:tr w:rsidR="00340F93" w:rsidRPr="001B03F6" w:rsidTr="00340F93">
        <w:trPr>
          <w:gridAfter w:val="1"/>
          <w:wAfter w:w="3542" w:type="dxa"/>
          <w:trHeight w:val="110"/>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rPr>
                <w:rFonts w:ascii="Calibri" w:hAnsi="Calibri" w:cs="Calibri"/>
                <w:sz w:val="22"/>
                <w:szCs w:val="22"/>
              </w:rPr>
            </w:pPr>
            <w:r w:rsidRPr="001B03F6">
              <w:rPr>
                <w:rFonts w:ascii="Calibri" w:hAnsi="Calibri" w:cs="Calibri"/>
                <w:b/>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Informacinių technologijų sistemų paskirtis ir našumas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2</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rPr>
                <w:rFonts w:ascii="Calibri" w:hAnsi="Calibri" w:cs="Calibri"/>
                <w:sz w:val="22"/>
                <w:szCs w:val="22"/>
              </w:rPr>
            </w:pPr>
            <w:r w:rsidRPr="001B03F6">
              <w:rPr>
                <w:rFonts w:ascii="Calibri" w:hAnsi="Calibri" w:cs="Calibri"/>
                <w:b/>
                <w:bCs/>
                <w:sz w:val="22"/>
                <w:szCs w:val="22"/>
              </w:rPr>
              <w:t>18. Duomenų saugumas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Eil. nr.</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Duomenų saugumo reikalavimai</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1</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2</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jc w:val="center"/>
              <w:rPr>
                <w:rFonts w:ascii="Calibri" w:hAnsi="Calibri" w:cs="Calibri"/>
                <w:sz w:val="22"/>
                <w:szCs w:val="22"/>
              </w:rPr>
            </w:pPr>
          </w:p>
        </w:tc>
        <w:tc>
          <w:tcPr>
            <w:tcW w:w="1320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 xml:space="preserve">19. </w:t>
            </w:r>
            <w:r w:rsidRPr="001B03F6">
              <w:rPr>
                <w:rFonts w:ascii="Calibri" w:hAnsi="Calibri" w:cs="Calibri"/>
                <w:b/>
                <w:sz w:val="22"/>
                <w:szCs w:val="22"/>
              </w:rPr>
              <w:t>Bendroji duomenų aplinka</w:t>
            </w:r>
          </w:p>
        </w:tc>
      </w:tr>
      <w:tr w:rsidR="00340F93" w:rsidRPr="001B03F6" w:rsidTr="00340F93">
        <w:trPr>
          <w:gridAfter w:val="1"/>
          <w:wAfter w:w="3542" w:type="dxa"/>
          <w:trHeight w:val="41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b/>
                <w:sz w:val="22"/>
                <w:szCs w:val="22"/>
              </w:rPr>
              <w:t>Bendrosios duomenų aplinkos reikalavimai</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Pastabos</w:t>
            </w:r>
          </w:p>
        </w:tc>
      </w:tr>
      <w:tr w:rsidR="00340F93" w:rsidRPr="001B03F6"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r>
      <w:tr w:rsidR="00340F93" w:rsidRPr="001B03F6"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r w:rsidRPr="001B03F6">
              <w:rPr>
                <w:rFonts w:ascii="Calibri" w:hAnsi="Calibri" w:cs="Calibri"/>
                <w:sz w:val="22"/>
                <w:szCs w:val="22"/>
              </w:rPr>
              <w:t>1</w:t>
            </w: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Bendroji projekto informacija saugoma kartu su statinio informacinio modelio informacija bendroje duomenų aplinkoje CDE (angl. Common Data Environment) pagal ISO 19650 standartą. </w:t>
            </w:r>
          </w:p>
          <w:p w:rsidR="00340F93" w:rsidRPr="001B03F6" w:rsidRDefault="00340F93" w:rsidP="00340F93">
            <w:pPr>
              <w:suppressAutoHyphens/>
              <w:rPr>
                <w:rFonts w:ascii="Calibri" w:hAnsi="Calibri" w:cs="Calibri"/>
                <w:sz w:val="22"/>
                <w:szCs w:val="22"/>
                <w:lang w:val="en-US"/>
              </w:rPr>
            </w:pP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Užtikrinti saugų, savalaikį ir valdomą bendros statinio informacinio modelio informacijos laikymą bendroje duomenų aplinkoje. </w:t>
            </w:r>
          </w:p>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9055"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 xml:space="preserve">20. </w:t>
            </w:r>
            <w:r w:rsidRPr="001B03F6">
              <w:rPr>
                <w:rFonts w:ascii="Calibri" w:hAnsi="Calibri" w:cs="Calibri"/>
                <w:b/>
                <w:sz w:val="22"/>
                <w:szCs w:val="22"/>
              </w:rPr>
              <w:t>Turto informacinio modelio (AIM) poreikis</w:t>
            </w:r>
          </w:p>
        </w:tc>
      </w:tr>
      <w:tr w:rsidR="00340F93" w:rsidRPr="001B03F6" w:rsidTr="00340F93">
        <w:trPr>
          <w:gridAfter w:val="1"/>
          <w:wAfter w:w="3542" w:type="dxa"/>
          <w:trHeight w:val="517"/>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Statinio informacinio modeliavimo taikymo atvejai naudojimo etape</w:t>
            </w: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Laukiamas rezultatas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r>
      <w:tr w:rsidR="00340F93" w:rsidRPr="001B03F6"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83"/>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jc w:val="center"/>
              <w:rPr>
                <w:rFonts w:ascii="Calibri" w:hAnsi="Calibri" w:cs="Calibri"/>
                <w:sz w:val="22"/>
                <w:szCs w:val="22"/>
              </w:rPr>
            </w:pP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c>
          <w:tcPr>
            <w:tcW w:w="8284" w:type="dxa"/>
            <w:gridSpan w:val="2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21.</w:t>
            </w:r>
            <w:r w:rsidRPr="001B03F6">
              <w:rPr>
                <w:rFonts w:ascii="Calibri" w:hAnsi="Calibri" w:cs="Calibri"/>
                <w:sz w:val="22"/>
                <w:szCs w:val="22"/>
              </w:rPr>
              <w:t xml:space="preserve"> </w:t>
            </w:r>
            <w:r w:rsidRPr="001B03F6">
              <w:rPr>
                <w:rFonts w:ascii="Calibri" w:hAnsi="Calibri" w:cs="Calibri"/>
                <w:b/>
                <w:bCs/>
                <w:sz w:val="22"/>
                <w:szCs w:val="22"/>
              </w:rPr>
              <w:t>Projekto informacinio modelio ir turto informacinio modelio informacijos suderinamumo strategija</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bCs/>
                <w:sz w:val="22"/>
                <w:szCs w:val="22"/>
              </w:rPr>
              <w:t>Turto informacinio</w:t>
            </w:r>
            <w:r w:rsidRPr="001B03F6">
              <w:rPr>
                <w:rFonts w:ascii="Calibri" w:hAnsi="Calibri" w:cs="Calibri"/>
                <w:b/>
                <w:sz w:val="22"/>
                <w:szCs w:val="22"/>
              </w:rPr>
              <w:t xml:space="preserve"> modelio sudėtis</w:t>
            </w: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LOD</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Pastabos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4</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b/>
                <w:bCs/>
                <w:sz w:val="22"/>
                <w:szCs w:val="22"/>
              </w:rPr>
            </w:pP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rPr>
            </w:pPr>
          </w:p>
        </w:tc>
        <w:tc>
          <w:tcPr>
            <w:tcW w:w="4136"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jc w:val="center"/>
              <w:rPr>
                <w:rFonts w:ascii="Calibri" w:hAnsi="Calibri" w:cs="Calibri"/>
                <w:sz w:val="22"/>
                <w:szCs w:val="22"/>
              </w:rPr>
            </w:pPr>
          </w:p>
        </w:tc>
        <w:tc>
          <w:tcPr>
            <w:tcW w:w="4148"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p>
        </w:tc>
      </w:tr>
      <w:tr w:rsidR="00340F93" w:rsidRPr="001B03F6" w:rsidTr="00340F93">
        <w:trPr>
          <w:gridAfter w:val="1"/>
          <w:wAfter w:w="3542" w:type="dxa"/>
          <w:trHeight w:val="92"/>
        </w:trPr>
        <w:tc>
          <w:tcPr>
            <w:tcW w:w="14459"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462" w:hanging="462"/>
              <w:rPr>
                <w:rFonts w:ascii="Calibri" w:hAnsi="Calibri" w:cs="Calibri"/>
                <w:sz w:val="22"/>
                <w:szCs w:val="22"/>
              </w:rPr>
            </w:pPr>
            <w:r w:rsidRPr="001B03F6">
              <w:rPr>
                <w:rFonts w:ascii="Calibri" w:hAnsi="Calibri" w:cs="Calibri"/>
                <w:b/>
                <w:bCs/>
                <w:sz w:val="22"/>
                <w:szCs w:val="22"/>
              </w:rPr>
              <w:t>22. Projekto informacinio</w:t>
            </w:r>
            <w:r w:rsidRPr="001B03F6">
              <w:rPr>
                <w:rFonts w:ascii="Calibri" w:hAnsi="Calibri" w:cs="Calibri"/>
                <w:b/>
                <w:sz w:val="22"/>
                <w:szCs w:val="22"/>
              </w:rPr>
              <w:t xml:space="preserve"> modelio duomenų migracija į turto informacinį modelį </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Eil. nr.</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tipas</w:t>
            </w: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trumpas aprašymas</w:t>
            </w: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Duomenų perdavimo formatai</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3</w:t>
            </w: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340F93" w:rsidRPr="001B03F6" w:rsidRDefault="00340F93" w:rsidP="00340F93">
            <w:pPr>
              <w:suppressAutoHyphens/>
              <w:ind w:left="290" w:hanging="284"/>
              <w:jc w:val="center"/>
              <w:rPr>
                <w:rFonts w:ascii="Calibri" w:hAnsi="Calibri" w:cs="Calibri"/>
                <w:sz w:val="22"/>
                <w:szCs w:val="22"/>
              </w:rPr>
            </w:pPr>
            <w:r w:rsidRPr="001B03F6">
              <w:rPr>
                <w:rFonts w:ascii="Calibri" w:hAnsi="Calibri" w:cs="Calibri"/>
                <w:b/>
                <w:sz w:val="22"/>
                <w:szCs w:val="22"/>
              </w:rPr>
              <w:t>4</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rPr>
            </w:pPr>
            <w:r w:rsidRPr="001B03F6">
              <w:rPr>
                <w:rFonts w:ascii="Calibri" w:hAnsi="Calibri" w:cs="Calibri"/>
                <w:sz w:val="22"/>
                <w:szCs w:val="22"/>
              </w:rPr>
              <w:t>(pildo užsakovas)</w:t>
            </w:r>
          </w:p>
        </w:tc>
      </w:tr>
      <w:tr w:rsidR="00340F93" w:rsidRPr="001B03F6" w:rsidTr="00340F93">
        <w:trPr>
          <w:gridAfter w:val="1"/>
          <w:wAfter w:w="3542" w:type="dxa"/>
          <w:trHeight w:val="92"/>
        </w:trPr>
        <w:tc>
          <w:tcPr>
            <w:tcW w:w="125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rPr>
                <w:rFonts w:ascii="Calibri" w:hAnsi="Calibri" w:cs="Calibri"/>
                <w:sz w:val="22"/>
                <w:szCs w:val="22"/>
                <w:u w:val="single"/>
              </w:rPr>
            </w:pPr>
          </w:p>
        </w:tc>
        <w:tc>
          <w:tcPr>
            <w:tcW w:w="4919"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u w:val="single"/>
              </w:rPr>
            </w:pPr>
          </w:p>
        </w:tc>
        <w:tc>
          <w:tcPr>
            <w:tcW w:w="503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u w:val="single"/>
              </w:rPr>
            </w:pPr>
          </w:p>
        </w:tc>
        <w:tc>
          <w:tcPr>
            <w:tcW w:w="325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340F93" w:rsidRPr="001B03F6" w:rsidRDefault="00340F93" w:rsidP="00340F93">
            <w:pPr>
              <w:suppressAutoHyphens/>
              <w:ind w:left="6"/>
              <w:rPr>
                <w:rFonts w:ascii="Calibri" w:hAnsi="Calibri" w:cs="Calibri"/>
                <w:sz w:val="22"/>
                <w:szCs w:val="22"/>
                <w:u w:val="single"/>
              </w:rPr>
            </w:pPr>
          </w:p>
        </w:tc>
      </w:tr>
    </w:tbl>
    <w:p w:rsidR="00961BA9" w:rsidRPr="001B03F6" w:rsidRDefault="00961BA9">
      <w:pPr>
        <w:spacing w:line="254" w:lineRule="auto"/>
        <w:rPr>
          <w:rFonts w:ascii="Calibri" w:hAnsi="Calibri" w:cs="Calibri"/>
          <w:sz w:val="22"/>
          <w:szCs w:val="22"/>
          <w:lang w:val="en-US"/>
        </w:rPr>
      </w:pPr>
    </w:p>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 lentelė. Statinio informacinio modeliavimo taikymo atvejų aprašai</w:t>
      </w:r>
    </w:p>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 Esamų sąlygų modeliavimas</w:t>
      </w:r>
    </w:p>
    <w:tbl>
      <w:tblPr>
        <w:tblW w:w="14029" w:type="dxa"/>
        <w:tblLayout w:type="fixed"/>
        <w:tblCellMar>
          <w:left w:w="10" w:type="dxa"/>
          <w:right w:w="10" w:type="dxa"/>
        </w:tblCellMar>
        <w:tblLook w:val="0000" w:firstRow="0" w:lastRow="0" w:firstColumn="0" w:lastColumn="0" w:noHBand="0" w:noVBand="0"/>
      </w:tblPr>
      <w:tblGrid>
        <w:gridCol w:w="562"/>
        <w:gridCol w:w="6096"/>
        <w:gridCol w:w="567"/>
        <w:gridCol w:w="680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vertAlign w:val="superscript"/>
              </w:rPr>
            </w:pPr>
            <w:r w:rsidRPr="001B03F6">
              <w:rPr>
                <w:rFonts w:ascii="Calibri" w:hAnsi="Calibri" w:cs="Calibri"/>
                <w:b/>
                <w:bCs/>
                <w:sz w:val="22"/>
                <w:szCs w:val="22"/>
              </w:rPr>
              <w:t>Esamų sąlygų modeliavimas</w:t>
            </w:r>
          </w:p>
        </w:tc>
      </w:tr>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S2; S3; S4; S5</w:t>
            </w:r>
          </w:p>
        </w:tc>
      </w:tr>
      <w:tr w:rsidR="00961BA9" w:rsidRPr="001B03F6">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jc w:val="center"/>
              <w:rPr>
                <w:rFonts w:ascii="Calibri" w:hAnsi="Calibri" w:cs="Calibri"/>
                <w:sz w:val="22"/>
                <w:szCs w:val="22"/>
              </w:rPr>
            </w:pPr>
            <w:r w:rsidRPr="001B03F6">
              <w:rPr>
                <w:rFonts w:ascii="Calibri" w:hAnsi="Calibri" w:cs="Calibri"/>
                <w:b/>
                <w:bCs/>
                <w:color w:val="000000"/>
                <w:sz w:val="22"/>
                <w:szCs w:val="22"/>
              </w:rPr>
              <w:t>1.1</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Pavadinimas.</w:t>
            </w:r>
            <w:r w:rsidRPr="001B03F6">
              <w:rPr>
                <w:rFonts w:ascii="Calibri" w:hAnsi="Calibri" w:cs="Calibri"/>
                <w:color w:val="000000"/>
                <w:sz w:val="22"/>
                <w:szCs w:val="22"/>
              </w:rPr>
              <w:t xml:space="preserve"> Esamų sąlygų modeliavimas</w:t>
            </w:r>
          </w:p>
        </w:tc>
      </w:tr>
      <w:tr w:rsidR="00961BA9" w:rsidRPr="001B03F6">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color w:val="000000"/>
                <w:sz w:val="22"/>
                <w:szCs w:val="22"/>
              </w:rPr>
            </w:pPr>
            <w:r w:rsidRPr="001B03F6">
              <w:rPr>
                <w:rFonts w:ascii="Calibri" w:hAnsi="Calibri" w:cs="Calibri"/>
                <w:i/>
                <w:iCs/>
                <w:color w:val="000000"/>
                <w:sz w:val="22"/>
                <w:szCs w:val="22"/>
              </w:rPr>
              <w:t>S2. Projektiniai pasiūlymai; S3. Techninis darbo projektas (TDP); S4. Statyba; S5 Statybos užbaigimas</w:t>
            </w:r>
          </w:p>
        </w:tc>
      </w:tr>
      <w:tr w:rsidR="00961BA9" w:rsidRPr="001B03F6">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statybos vietos ar konkrečios objekto zonos esamų sąlygų informacinio modelio parengimas.</w:t>
            </w:r>
          </w:p>
        </w:tc>
      </w:tr>
      <w:tr w:rsidR="00961BA9" w:rsidRPr="001B03F6">
        <w:trPr>
          <w:trHeight w:val="315"/>
        </w:trPr>
        <w:tc>
          <w:tcPr>
            <w:tcW w:w="56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1.4</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Informacijos įvestis ir išvestis</w:t>
            </w:r>
          </w:p>
        </w:tc>
      </w:tr>
      <w:tr w:rsidR="00961BA9" w:rsidRPr="001B03F6">
        <w:trPr>
          <w:trHeight w:val="281"/>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b/>
                <w:bCs/>
                <w:sz w:val="22"/>
                <w:szCs w:val="22"/>
                <w:lang w:eastAsia="lt-LT"/>
              </w:rPr>
            </w:pPr>
          </w:p>
        </w:tc>
        <w:tc>
          <w:tcPr>
            <w:tcW w:w="6096"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Išvestis</w:t>
            </w:r>
          </w:p>
        </w:tc>
      </w:tr>
      <w:tr w:rsidR="00961BA9" w:rsidRPr="001B03F6">
        <w:trPr>
          <w:trHeight w:val="900"/>
        </w:trPr>
        <w:tc>
          <w:tcPr>
            <w:tcW w:w="562" w:type="dxa"/>
            <w:tcBorders>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961BA9">
            <w:pPr>
              <w:suppressAutoHyphens/>
              <w:rPr>
                <w:rFonts w:ascii="Calibri" w:hAnsi="Calibri" w:cs="Calibri"/>
                <w:sz w:val="22"/>
                <w:szCs w:val="22"/>
                <w:lang w:eastAsia="lt-LT"/>
              </w:rPr>
            </w:pPr>
          </w:p>
        </w:tc>
        <w:tc>
          <w:tcPr>
            <w:tcW w:w="6096"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 xml:space="preserve">Duomenys apie esamą situaciją (pvz., turimą sklypą arba planuojamą užstatyti teritoriją ir esamus statinius, jei yra), 2D brėžiniai, 3D modeliai ir nuotraukos, skenavimo ir kitų matavimų rezultatai, sklypo matavimai, </w:t>
            </w:r>
            <w:r w:rsidRPr="001B03F6">
              <w:rPr>
                <w:rFonts w:ascii="Calibri" w:hAnsi="Calibri" w:cs="Calibri"/>
                <w:sz w:val="22"/>
                <w:szCs w:val="22"/>
              </w:rPr>
              <w:t>GIS duomenys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informacinis modelis, kuris apimtų šiuos elementus, kaip tai reglamentuota teisės aktuose:</w:t>
            </w:r>
          </w:p>
          <w:p w:rsidR="00961BA9" w:rsidRPr="001B03F6" w:rsidRDefault="004C0AEC">
            <w:pPr>
              <w:suppressAutoHyphens/>
              <w:ind w:left="357" w:hanging="357"/>
              <w:jc w:val="both"/>
              <w:rPr>
                <w:rFonts w:ascii="Calibri" w:hAnsi="Calibri" w:cs="Calibri"/>
                <w:sz w:val="22"/>
                <w:szCs w:val="22"/>
                <w:lang w:eastAsia="lt-LT"/>
              </w:rPr>
            </w:pPr>
            <w:r w:rsidRPr="001B03F6">
              <w:rPr>
                <w:rFonts w:ascii="Calibri" w:hAnsi="Calibri" w:cs="Calibri"/>
                <w:sz w:val="22"/>
                <w:szCs w:val="22"/>
                <w:lang w:eastAsia="lt-LT"/>
              </w:rPr>
              <w:t>1) sklypo paviršių;</w:t>
            </w:r>
          </w:p>
          <w:p w:rsidR="00961BA9" w:rsidRPr="001B03F6" w:rsidRDefault="004C0AEC">
            <w:pPr>
              <w:suppressAutoHyphens/>
              <w:ind w:left="357" w:hanging="357"/>
              <w:rPr>
                <w:rFonts w:ascii="Calibri" w:hAnsi="Calibri" w:cs="Calibri"/>
                <w:sz w:val="22"/>
                <w:szCs w:val="22"/>
                <w:lang w:eastAsia="lt-LT"/>
              </w:rPr>
            </w:pPr>
            <w:r w:rsidRPr="001B03F6">
              <w:rPr>
                <w:rFonts w:ascii="Calibri" w:hAnsi="Calibri" w:cs="Calibri"/>
                <w:sz w:val="22"/>
                <w:szCs w:val="22"/>
                <w:lang w:eastAsia="lt-LT"/>
              </w:rPr>
              <w:t>2) esamus pastatus ir inžinerinius statinius (susisiekimo komunikacijas, inžinerinius tinklus, hidrotechnikos statinius, kitus inžinerinius statinius);</w:t>
            </w:r>
          </w:p>
          <w:p w:rsidR="00961BA9" w:rsidRPr="001B03F6" w:rsidRDefault="004C0AEC">
            <w:pPr>
              <w:suppressAutoHyphens/>
              <w:ind w:left="357" w:hanging="357"/>
              <w:rPr>
                <w:rFonts w:ascii="Calibri" w:hAnsi="Calibri" w:cs="Calibri"/>
                <w:sz w:val="22"/>
                <w:szCs w:val="22"/>
                <w:lang w:eastAsia="lt-LT"/>
              </w:rPr>
            </w:pPr>
            <w:r w:rsidRPr="001B03F6">
              <w:rPr>
                <w:rFonts w:ascii="Calibri" w:hAnsi="Calibri" w:cs="Calibri"/>
                <w:sz w:val="22"/>
                <w:szCs w:val="22"/>
                <w:lang w:eastAsia="lt-LT"/>
              </w:rPr>
              <w:t>3) požemines ir antžemines lauko komunikacijas;</w:t>
            </w:r>
          </w:p>
          <w:p w:rsidR="00961BA9" w:rsidRPr="001B03F6" w:rsidRDefault="004C0AEC">
            <w:pPr>
              <w:suppressAutoHyphens/>
              <w:ind w:left="357" w:hanging="357"/>
              <w:jc w:val="both"/>
              <w:rPr>
                <w:rFonts w:ascii="Calibri" w:hAnsi="Calibri" w:cs="Calibri"/>
                <w:sz w:val="22"/>
                <w:szCs w:val="22"/>
                <w:lang w:eastAsia="lt-LT"/>
              </w:rPr>
            </w:pPr>
            <w:r w:rsidRPr="001B03F6">
              <w:rPr>
                <w:rFonts w:ascii="Calibri" w:hAnsi="Calibri" w:cs="Calibri"/>
                <w:sz w:val="22"/>
                <w:szCs w:val="22"/>
                <w:lang w:eastAsia="lt-LT"/>
              </w:rPr>
              <w:t>4) geologiją;</w:t>
            </w:r>
          </w:p>
          <w:p w:rsidR="00961BA9" w:rsidRPr="001B03F6" w:rsidRDefault="004C0AEC">
            <w:pPr>
              <w:suppressAutoHyphens/>
              <w:ind w:left="357" w:hanging="357"/>
              <w:jc w:val="both"/>
              <w:rPr>
                <w:rFonts w:ascii="Calibri" w:hAnsi="Calibri" w:cs="Calibri"/>
                <w:sz w:val="22"/>
                <w:szCs w:val="22"/>
                <w:lang w:eastAsia="lt-LT"/>
              </w:rPr>
            </w:pPr>
            <w:r w:rsidRPr="001B03F6">
              <w:rPr>
                <w:rFonts w:ascii="Calibri" w:hAnsi="Calibri" w:cs="Calibri"/>
                <w:sz w:val="22"/>
                <w:szCs w:val="22"/>
                <w:lang w:eastAsia="lt-LT"/>
              </w:rPr>
              <w:t>5) apsaugos zonas.</w:t>
            </w:r>
          </w:p>
        </w:tc>
      </w:tr>
      <w:tr w:rsidR="00961BA9" w:rsidRPr="001B03F6">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1.5</w:t>
            </w:r>
          </w:p>
        </w:tc>
        <w:tc>
          <w:tcPr>
            <w:tcW w:w="13467"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 xml:space="preserve">Specifiniai užsakovo reikalavimai: </w:t>
            </w:r>
          </w:p>
        </w:tc>
      </w:tr>
      <w:tr w:rsidR="00961BA9" w:rsidRPr="001B03F6">
        <w:trPr>
          <w:trHeight w:val="315"/>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1.6</w:t>
            </w:r>
          </w:p>
        </w:tc>
        <w:tc>
          <w:tcPr>
            <w:tcW w:w="13467"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Ryšys su kitais modelio taikymo atvejais</w:t>
            </w:r>
          </w:p>
        </w:tc>
      </w:tr>
      <w:tr w:rsidR="00961BA9" w:rsidRPr="001B03F6">
        <w:trPr>
          <w:trHeight w:val="621"/>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217"/>
        </w:trPr>
        <w:tc>
          <w:tcPr>
            <w:tcW w:w="562" w:type="dxa"/>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096" w:type="dxa"/>
            <w:tcBorders>
              <w:top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w:t>
            </w:r>
          </w:p>
        </w:tc>
        <w:tc>
          <w:tcPr>
            <w:tcW w:w="567" w:type="dxa"/>
            <w:tcBorders>
              <w:top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lang w:eastAsia="lt-LT"/>
              </w:rPr>
            </w:pPr>
          </w:p>
        </w:tc>
        <w:tc>
          <w:tcPr>
            <w:tcW w:w="6804" w:type="dxa"/>
            <w:tcBorders>
              <w:top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Funkcinis, tūrinis, planinis vertinimas</w:t>
            </w:r>
          </w:p>
        </w:tc>
      </w:tr>
      <w:tr w:rsidR="00961BA9" w:rsidRPr="001B03F6">
        <w:trPr>
          <w:trHeight w:val="249"/>
        </w:trPr>
        <w:tc>
          <w:tcPr>
            <w:tcW w:w="562"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color w:val="000000"/>
                <w:sz w:val="22"/>
                <w:szCs w:val="22"/>
              </w:rPr>
            </w:pPr>
          </w:p>
        </w:tc>
        <w:tc>
          <w:tcPr>
            <w:tcW w:w="6096" w:type="dxa"/>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961BA9">
            <w:pPr>
              <w:suppressAutoHyphens/>
              <w:rPr>
                <w:rFonts w:ascii="Calibri" w:hAnsi="Calibri" w:cs="Calibri"/>
                <w:color w:val="000000"/>
                <w:sz w:val="22"/>
                <w:szCs w:val="22"/>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 ir (ar) modeliavimas</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3.2. Kiekių skaičiavimai</w:t>
      </w:r>
    </w:p>
    <w:tbl>
      <w:tblPr>
        <w:tblW w:w="14029" w:type="dxa"/>
        <w:tblLayout w:type="fixed"/>
        <w:tblCellMar>
          <w:left w:w="10" w:type="dxa"/>
          <w:right w:w="10" w:type="dxa"/>
        </w:tblCellMar>
        <w:tblLook w:val="0000" w:firstRow="0" w:lastRow="0" w:firstColumn="0" w:lastColumn="0" w:noHBand="0" w:noVBand="0"/>
      </w:tblPr>
      <w:tblGrid>
        <w:gridCol w:w="588"/>
        <w:gridCol w:w="6070"/>
        <w:gridCol w:w="567"/>
        <w:gridCol w:w="6804"/>
      </w:tblGrid>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sz w:val="22"/>
                <w:szCs w:val="22"/>
              </w:rPr>
            </w:pPr>
            <w:r w:rsidRPr="001B03F6">
              <w:rPr>
                <w:rFonts w:ascii="Calibri" w:hAnsi="Calibri" w:cs="Calibri"/>
                <w:b/>
                <w:sz w:val="22"/>
                <w:szCs w:val="22"/>
              </w:rPr>
              <w:t xml:space="preserve">Kiekių skaičiavimai </w:t>
            </w:r>
          </w:p>
        </w:tc>
      </w:tr>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bCs/>
                <w:color w:val="000000"/>
                <w:sz w:val="22"/>
                <w:szCs w:val="22"/>
              </w:rPr>
              <w:t>S2; S3; S4; S5</w:t>
            </w:r>
          </w:p>
        </w:tc>
      </w:tr>
      <w:tr w:rsidR="00961BA9" w:rsidRPr="001B03F6">
        <w:trPr>
          <w:trHeight w:val="281"/>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Kiekių skaičiavimai</w:t>
            </w:r>
          </w:p>
        </w:tc>
      </w:tr>
      <w:tr w:rsidR="00961BA9" w:rsidRPr="001B03F6">
        <w:trPr>
          <w:trHeight w:val="59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S2. Projektiniai pasiūlymai; S3. Techninis darbo projektas (TDP); S4. Statyba; S5. Statybos užbaigimas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Tikslas: </w:t>
            </w:r>
            <w:r w:rsidRPr="001B03F6">
              <w:rPr>
                <w:rFonts w:ascii="Calibri" w:hAnsi="Calibri" w:cs="Calibri"/>
                <w:color w:val="000000"/>
                <w:sz w:val="22"/>
                <w:szCs w:val="22"/>
              </w:rPr>
              <w:t>statinio informacinio modelio taikymas atitinkamo detalumo sąnaudų kiekių žiniaraščiams sudaryti atsižvelgiant į statinio gyvavimo ciklo etapą.</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41"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Informacijos įvestis ir išvestis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Informacinis modelis ir (ar) jo dalis ir (ar) jungtinis modelis</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Atitinkamoje statinio gyvavimo ciklo stadijoje grafiškai atvaizduotų ir (ar) aprašytų medžiagų ar gaminių eksportuoti kiekiai (struktūruotas elementų sąrašas)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1.5</w:t>
            </w:r>
          </w:p>
        </w:tc>
        <w:tc>
          <w:tcPr>
            <w:tcW w:w="13441"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1.6</w:t>
            </w:r>
          </w:p>
        </w:tc>
        <w:tc>
          <w:tcPr>
            <w:tcW w:w="13441"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315"/>
        </w:trPr>
        <w:tc>
          <w:tcPr>
            <w:tcW w:w="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Projektavimas ir (ar) modeliavimas</w:t>
            </w: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S3</w:t>
            </w: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Statybos procesų modeliavimas ir valdymas</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3.4. Sklypo analizė</w:t>
      </w:r>
    </w:p>
    <w:tbl>
      <w:tblPr>
        <w:tblW w:w="14029" w:type="dxa"/>
        <w:tblLayout w:type="fixed"/>
        <w:tblCellMar>
          <w:left w:w="10" w:type="dxa"/>
          <w:right w:w="10" w:type="dxa"/>
        </w:tblCellMar>
        <w:tblLook w:val="0000" w:firstRow="0" w:lastRow="0" w:firstColumn="0" w:lastColumn="0" w:noHBand="0" w:noVBand="0"/>
      </w:tblPr>
      <w:tblGrid>
        <w:gridCol w:w="588"/>
        <w:gridCol w:w="6070"/>
        <w:gridCol w:w="567"/>
        <w:gridCol w:w="6804"/>
      </w:tblGrid>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Sklypo analizė</w:t>
            </w:r>
          </w:p>
        </w:tc>
      </w:tr>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b/>
                <w:bCs/>
                <w:color w:val="000000"/>
                <w:sz w:val="22"/>
                <w:szCs w:val="22"/>
              </w:rPr>
              <w:t xml:space="preserve"> S2; S3</w:t>
            </w:r>
          </w:p>
        </w:tc>
      </w:tr>
      <w:tr w:rsidR="00961BA9" w:rsidRPr="001B03F6">
        <w:trPr>
          <w:trHeight w:val="281"/>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Sklypo analizė</w:t>
            </w:r>
          </w:p>
        </w:tc>
      </w:tr>
      <w:tr w:rsidR="00961BA9" w:rsidRPr="001B03F6">
        <w:trPr>
          <w:trHeight w:val="284"/>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S2. Projektiniai pasiūlymai; S3. Techninis darbo projektas (TDP)</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Tikslas: </w:t>
            </w:r>
            <w:r w:rsidRPr="001B03F6">
              <w:rPr>
                <w:rFonts w:ascii="Calibri" w:hAnsi="Calibri" w:cs="Calibri"/>
                <w:sz w:val="22"/>
                <w:szCs w:val="22"/>
              </w:rPr>
              <w:t>4D modelio sudarymas projekto etapams planuoti.</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41"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Informacijos įvestis ir išvestis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Informacija apie sklypą, jame esančius statinius, privažiavimo kelius, augaliją, teritorijų planavimo dokumentų informacija, saugomų teritorijų informacija, informacija apie specialiąsias žemės ir miško naudojimo sąlygas.</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S0</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Sklypo, jo priklausinių, susisiekimo planas.</w:t>
            </w:r>
          </w:p>
          <w:p w:rsidR="00961BA9" w:rsidRPr="001B03F6" w:rsidRDefault="004C0AEC">
            <w:pPr>
              <w:suppressAutoHyphens/>
              <w:rPr>
                <w:rFonts w:ascii="Calibri" w:hAnsi="Calibri" w:cs="Calibri"/>
                <w:sz w:val="22"/>
                <w:szCs w:val="22"/>
              </w:rPr>
            </w:pPr>
            <w:r w:rsidRPr="001B03F6">
              <w:rPr>
                <w:rFonts w:ascii="Calibri" w:hAnsi="Calibri" w:cs="Calibri"/>
                <w:color w:val="221F1F"/>
                <w:spacing w:val="-1"/>
                <w:sz w:val="22"/>
                <w:szCs w:val="22"/>
              </w:rPr>
              <w:t>Informacija apie sklypą, jame esančius žemės sklypus ir esamą turtą, apsaugos zonas.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jame esančius statinius, projektuojamo statinio reikalavimų modelis ir informacija apie esamus inžinerinius tinklus.</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S1</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Sklypo, jo priklausinių, susisiekimo ir inžinerinių komunikacijų planas, sklypo paviršiaus modelis.</w:t>
            </w:r>
          </w:p>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jame esančius žemės sklypus ir esamą turtą, apsaugos zonas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bendrasis planas, projektuojamo statinio reikalavimų modelis.</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S2</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BIM ir GIS priemonėmis parengtas preliminarus sklypo, jo priklausinių, susisiekimo ir inžinerinių komunikacijų, projektuojamo statinio tūrių informacinis modelis, skirtas konkrečiam tikslui (pvz., sklypo užstatymo, urbanistinių reikalavimų atitikčiai įvertinti, grunto geologinių savybių analizei atlikti ir kt.).</w:t>
            </w:r>
          </w:p>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Informacija apie sklypą, jame esančius žemės sklypus ir esamą turtą, apsaugos zonas.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Preliminarus sklypo ir susijusių elementų modelis, papildoma informacija apie sklypą (geotechninių</w:t>
            </w:r>
          </w:p>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tyrimų ataskaitos ir kt.).</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S3</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Sklypo, jo priklausinių, susisiekimo, projektuojamų statinių ir suvestinis inžinerinių tinklų informacinis modelis.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961BA9">
            <w:pPr>
              <w:suppressAutoHyphens/>
              <w:rPr>
                <w:rFonts w:ascii="Calibri" w:hAnsi="Calibri" w:cs="Calibri"/>
                <w:color w:val="000000"/>
                <w:sz w:val="22"/>
                <w:szCs w:val="22"/>
              </w:rPr>
            </w:pP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S3</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Detalus sklypo, jo priklausinių, susisiekimo, projektuojamų statinių ir suvestinis inžinerinių tinklų informacinis modelis, projektuojama statybvietė.</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1.5</w:t>
            </w:r>
          </w:p>
        </w:tc>
        <w:tc>
          <w:tcPr>
            <w:tcW w:w="13441"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1.6</w:t>
            </w:r>
          </w:p>
        </w:tc>
        <w:tc>
          <w:tcPr>
            <w:tcW w:w="13441"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315"/>
        </w:trPr>
        <w:tc>
          <w:tcPr>
            <w:tcW w:w="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221F1F"/>
                <w:sz w:val="22"/>
                <w:szCs w:val="22"/>
              </w:rPr>
            </w:pPr>
            <w:r w:rsidRPr="001B03F6">
              <w:rPr>
                <w:rFonts w:ascii="Calibri" w:hAnsi="Calibri" w:cs="Calibri"/>
                <w:color w:val="221F1F"/>
                <w:sz w:val="22"/>
                <w:szCs w:val="22"/>
              </w:rPr>
              <w:t>Esamų sąlygų modeliavimas.</w:t>
            </w:r>
          </w:p>
          <w:p w:rsidR="00961BA9" w:rsidRPr="001B03F6" w:rsidRDefault="00961BA9">
            <w:pPr>
              <w:suppressAutoHyphens/>
              <w:rPr>
                <w:rFonts w:ascii="Calibri" w:hAnsi="Calibri" w:cs="Calibri"/>
                <w:color w:val="221F1F"/>
                <w:sz w:val="22"/>
                <w:szCs w:val="22"/>
              </w:rPr>
            </w:pP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jc w:val="both"/>
              <w:rPr>
                <w:rFonts w:ascii="Calibri" w:hAnsi="Calibri" w:cs="Calibri"/>
                <w:sz w:val="22"/>
                <w:szCs w:val="22"/>
              </w:rPr>
            </w:pP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color w:val="221F1F"/>
                <w:spacing w:val="-1"/>
                <w:sz w:val="22"/>
                <w:szCs w:val="22"/>
              </w:rPr>
              <w:t>Funkcinis, tūrinis, planinis vertinimas.</w:t>
            </w:r>
          </w:p>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Projektavimas ir (ar) modeliavimas.</w:t>
            </w:r>
          </w:p>
        </w:tc>
      </w:tr>
    </w:tbl>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sz w:val="22"/>
          <w:szCs w:val="22"/>
        </w:rPr>
      </w:pPr>
    </w:p>
    <w:p w:rsidR="00961BA9" w:rsidRPr="001B03F6" w:rsidRDefault="004C0AEC">
      <w:pPr>
        <w:suppressAutoHyphens/>
        <w:outlineLvl w:val="1"/>
        <w:rPr>
          <w:rFonts w:ascii="Calibri" w:hAnsi="Calibri" w:cs="Calibri"/>
          <w:sz w:val="22"/>
          <w:szCs w:val="22"/>
        </w:rPr>
      </w:pPr>
      <w:r w:rsidRPr="001B03F6">
        <w:rPr>
          <w:rFonts w:ascii="Calibri" w:hAnsi="Calibri" w:cs="Calibri"/>
          <w:sz w:val="22"/>
          <w:szCs w:val="22"/>
        </w:rPr>
        <w:t>3.5. Funkcinis, tūrinis, planinis vertinimas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Funkcinio, tūrinio, planinio vertinimo taikymo atvejo rezultatas derinamas su užsakovu ir visomis privalomomis šalimis pagal galiojančius LR įstatymus.</w:t>
      </w:r>
    </w:p>
    <w:tbl>
      <w:tblPr>
        <w:tblW w:w="14029" w:type="dxa"/>
        <w:tblLayout w:type="fixed"/>
        <w:tblCellMar>
          <w:left w:w="10" w:type="dxa"/>
          <w:right w:w="10" w:type="dxa"/>
        </w:tblCellMar>
        <w:tblLook w:val="0000" w:firstRow="0" w:lastRow="0" w:firstColumn="0" w:lastColumn="0" w:noHBand="0" w:noVBand="0"/>
      </w:tblPr>
      <w:tblGrid>
        <w:gridCol w:w="562"/>
        <w:gridCol w:w="6096"/>
        <w:gridCol w:w="567"/>
        <w:gridCol w:w="6804"/>
      </w:tblGrid>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Funkcinis, tūrinis, planinis vertinimas</w:t>
            </w:r>
          </w:p>
        </w:tc>
      </w:tr>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00134F14" w:rsidRPr="001B03F6">
              <w:rPr>
                <w:rFonts w:ascii="Calibri" w:hAnsi="Calibri" w:cs="Calibri"/>
                <w:b/>
                <w:bCs/>
                <w:i/>
                <w:color w:val="000000"/>
                <w:sz w:val="22"/>
                <w:szCs w:val="22"/>
              </w:rPr>
              <w:t xml:space="preserve"> </w:t>
            </w:r>
            <w:r w:rsidRPr="001B03F6">
              <w:rPr>
                <w:rFonts w:ascii="Calibri" w:hAnsi="Calibri" w:cs="Calibri"/>
                <w:b/>
                <w:color w:val="000000"/>
                <w:sz w:val="22"/>
                <w:szCs w:val="22"/>
              </w:rPr>
              <w:t>S2; S3</w:t>
            </w:r>
          </w:p>
        </w:tc>
      </w:tr>
      <w:tr w:rsidR="00961BA9" w:rsidRPr="001B03F6">
        <w:trPr>
          <w:trHeight w:val="321"/>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Funkcinis, tūrinis, planinis vertinimas</w:t>
            </w:r>
          </w:p>
        </w:tc>
      </w:tr>
      <w:tr w:rsidR="00961BA9" w:rsidRPr="001B03F6">
        <w:trPr>
          <w:trHeight w:val="321"/>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S2. Projektiniai pasiūlymai; S3. Techninis darbo projektas (TDP)</w:t>
            </w:r>
          </w:p>
        </w:tc>
      </w:tr>
      <w:tr w:rsidR="00961BA9" w:rsidRPr="001B03F6">
        <w:trPr>
          <w:trHeight w:val="315"/>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statinio informacinio modelio parengimas statinio funkciniams, tūriniams, planiniams sprendiniams ir jų tarpusavio suderinamumui įvertinti. </w:t>
            </w:r>
          </w:p>
        </w:tc>
      </w:tr>
      <w:tr w:rsidR="00961BA9" w:rsidRPr="001B03F6">
        <w:trPr>
          <w:trHeight w:val="146"/>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Informacijos įvestis ir išvestis</w:t>
            </w:r>
          </w:p>
        </w:tc>
      </w:tr>
      <w:tr w:rsidR="00961BA9" w:rsidRPr="001B03F6">
        <w:trPr>
          <w:trHeight w:val="177"/>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trPr>
          <w:trHeight w:val="257"/>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Užsakovo techninė užduotis ir (ar) projektinių pasiūlymų rengimo užduotis.</w:t>
            </w:r>
          </w:p>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Atliktų (pagal poreikį) analizių ataskaitos.</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Erdvinio informacinio modelio parengimas ir (ar) keli siūlomi variantai.</w:t>
            </w:r>
          </w:p>
          <w:p w:rsidR="00961BA9" w:rsidRPr="001B03F6" w:rsidRDefault="004C0AEC">
            <w:pPr>
              <w:suppressAutoHyphens/>
              <w:rPr>
                <w:rFonts w:ascii="Calibri" w:hAnsi="Calibri" w:cs="Calibri"/>
                <w:color w:val="000000"/>
                <w:sz w:val="22"/>
                <w:szCs w:val="22"/>
                <w:lang w:eastAsia="lt-LT"/>
              </w:rPr>
            </w:pPr>
            <w:r w:rsidRPr="001B03F6">
              <w:rPr>
                <w:rFonts w:ascii="Calibri" w:hAnsi="Calibri" w:cs="Calibri"/>
                <w:color w:val="000000"/>
                <w:sz w:val="22"/>
                <w:szCs w:val="22"/>
                <w:lang w:eastAsia="lt-LT"/>
              </w:rPr>
              <w:t>Susieto informacinio modelio vizualizacijos.</w:t>
            </w:r>
          </w:p>
        </w:tc>
      </w:tr>
      <w:tr w:rsidR="00961BA9" w:rsidRPr="001B03F6">
        <w:trPr>
          <w:trHeight w:val="315"/>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w:t>
            </w:r>
            <w:r w:rsidRPr="001B03F6">
              <w:rPr>
                <w:rFonts w:ascii="Calibri" w:hAnsi="Calibri" w:cs="Calibri"/>
                <w:b/>
                <w:bCs/>
                <w:sz w:val="22"/>
                <w:szCs w:val="22"/>
                <w:lang w:eastAsia="lt-LT"/>
              </w:rPr>
              <w:t>5</w:t>
            </w:r>
          </w:p>
        </w:tc>
        <w:tc>
          <w:tcPr>
            <w:tcW w:w="13467"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trPr>
          <w:trHeight w:val="325"/>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1.6</w:t>
            </w:r>
          </w:p>
        </w:tc>
        <w:tc>
          <w:tcPr>
            <w:tcW w:w="13467"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Ryšys su kitais modelio taikymo atvejais</w:t>
            </w:r>
          </w:p>
        </w:tc>
      </w:tr>
      <w:tr w:rsidR="00961BA9" w:rsidRPr="001B03F6">
        <w:trPr>
          <w:trHeight w:val="600"/>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96"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kuriems suteikiama informacija</w:t>
            </w:r>
          </w:p>
        </w:tc>
      </w:tr>
      <w:tr w:rsidR="00961BA9" w:rsidRPr="001B03F6">
        <w:trPr>
          <w:trHeight w:val="342"/>
        </w:trPr>
        <w:tc>
          <w:tcPr>
            <w:tcW w:w="562"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96"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ind w:firstLine="62"/>
              <w:rPr>
                <w:rFonts w:ascii="Calibri" w:hAnsi="Calibri" w:cs="Calibri"/>
                <w:b/>
                <w:bCs/>
                <w:sz w:val="22"/>
                <w:szCs w:val="22"/>
                <w:lang w:eastAsia="lt-LT"/>
              </w:rPr>
            </w:pP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w:t>
            </w:r>
          </w:p>
        </w:tc>
      </w:tr>
    </w:tbl>
    <w:p w:rsidR="00961BA9" w:rsidRPr="001B03F6" w:rsidRDefault="00961BA9">
      <w:pPr>
        <w:suppressAutoHyphens/>
        <w:rPr>
          <w:rFonts w:ascii="Calibri" w:hAnsi="Calibri" w:cs="Calibri"/>
          <w:b/>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3.6. Statinio informacinio modeliavimo projekto vizualizavimas ir peržiūros</w:t>
      </w:r>
    </w:p>
    <w:tbl>
      <w:tblPr>
        <w:tblW w:w="14029" w:type="dxa"/>
        <w:tblLayout w:type="fixed"/>
        <w:tblCellMar>
          <w:left w:w="10" w:type="dxa"/>
          <w:right w:w="10" w:type="dxa"/>
        </w:tblCellMar>
        <w:tblLook w:val="0000" w:firstRow="0" w:lastRow="0" w:firstColumn="0" w:lastColumn="0" w:noHBand="0" w:noVBand="0"/>
      </w:tblPr>
      <w:tblGrid>
        <w:gridCol w:w="588"/>
        <w:gridCol w:w="6070"/>
        <w:gridCol w:w="567"/>
        <w:gridCol w:w="6804"/>
      </w:tblGrid>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Statinio informacinio modeliavimo projekto vizualizavimas ir peržiūros</w:t>
            </w:r>
          </w:p>
        </w:tc>
      </w:tr>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b/>
                <w:bCs/>
                <w:color w:val="000000"/>
                <w:sz w:val="22"/>
                <w:szCs w:val="22"/>
              </w:rPr>
              <w:t xml:space="preserve"> S1; S2; S3</w:t>
            </w:r>
          </w:p>
        </w:tc>
      </w:tr>
      <w:tr w:rsidR="00961BA9" w:rsidRPr="001B03F6">
        <w:trPr>
          <w:trHeight w:val="281"/>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Sklypo analizė</w:t>
            </w:r>
          </w:p>
        </w:tc>
      </w:tr>
      <w:tr w:rsidR="00961BA9" w:rsidRPr="001B03F6">
        <w:trPr>
          <w:trHeight w:val="284"/>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color w:val="000000"/>
                <w:sz w:val="22"/>
                <w:szCs w:val="22"/>
              </w:rPr>
            </w:pPr>
            <w:r w:rsidRPr="001B03F6">
              <w:rPr>
                <w:rFonts w:ascii="Calibri" w:hAnsi="Calibri" w:cs="Calibri"/>
                <w:i/>
                <w:color w:val="000000"/>
                <w:sz w:val="22"/>
                <w:szCs w:val="22"/>
              </w:rPr>
              <w:t>S1. Galimybių formavimas; S2. Projektiniai pasiūlymai; S3. Techninis darbo projektas (TDP)</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441"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Tikslas: </w:t>
            </w:r>
            <w:r w:rsidRPr="001B03F6">
              <w:rPr>
                <w:rFonts w:ascii="Calibri" w:hAnsi="Calibri" w:cs="Calibri"/>
                <w:color w:val="221F1F"/>
                <w:sz w:val="22"/>
                <w:szCs w:val="22"/>
              </w:rPr>
              <w:t>Statinio</w:t>
            </w:r>
            <w:r w:rsidRPr="001B03F6">
              <w:rPr>
                <w:rFonts w:ascii="Calibri" w:hAnsi="Calibri" w:cs="Calibri"/>
                <w:color w:val="221F1F"/>
                <w:spacing w:val="-8"/>
                <w:sz w:val="22"/>
                <w:szCs w:val="22"/>
              </w:rPr>
              <w:t xml:space="preserve"> </w:t>
            </w:r>
            <w:r w:rsidRPr="001B03F6">
              <w:rPr>
                <w:rFonts w:ascii="Calibri" w:hAnsi="Calibri" w:cs="Calibri"/>
                <w:color w:val="221F1F"/>
                <w:sz w:val="22"/>
                <w:szCs w:val="22"/>
              </w:rPr>
              <w:t>informacinio</w:t>
            </w:r>
            <w:r w:rsidRPr="001B03F6">
              <w:rPr>
                <w:rFonts w:ascii="Calibri" w:hAnsi="Calibri" w:cs="Calibri"/>
                <w:color w:val="221F1F"/>
                <w:spacing w:val="-6"/>
                <w:sz w:val="22"/>
                <w:szCs w:val="22"/>
              </w:rPr>
              <w:t xml:space="preserve"> </w:t>
            </w:r>
            <w:r w:rsidRPr="001B03F6">
              <w:rPr>
                <w:rFonts w:ascii="Calibri" w:hAnsi="Calibri" w:cs="Calibri"/>
                <w:color w:val="221F1F"/>
                <w:sz w:val="22"/>
                <w:szCs w:val="22"/>
              </w:rPr>
              <w:t>modelio</w:t>
            </w:r>
            <w:r w:rsidRPr="001B03F6">
              <w:rPr>
                <w:rFonts w:ascii="Calibri" w:hAnsi="Calibri" w:cs="Calibri"/>
                <w:color w:val="221F1F"/>
                <w:spacing w:val="-7"/>
                <w:sz w:val="22"/>
                <w:szCs w:val="22"/>
              </w:rPr>
              <w:t xml:space="preserve"> </w:t>
            </w:r>
            <w:r w:rsidRPr="001B03F6">
              <w:rPr>
                <w:rFonts w:ascii="Calibri" w:hAnsi="Calibri" w:cs="Calibri"/>
                <w:color w:val="221F1F"/>
                <w:sz w:val="22"/>
                <w:szCs w:val="22"/>
              </w:rPr>
              <w:t>sukūrimas</w:t>
            </w:r>
            <w:r w:rsidRPr="001B03F6">
              <w:rPr>
                <w:rFonts w:ascii="Calibri" w:hAnsi="Calibri" w:cs="Calibri"/>
                <w:color w:val="221F1F"/>
                <w:spacing w:val="-8"/>
                <w:sz w:val="22"/>
                <w:szCs w:val="22"/>
              </w:rPr>
              <w:t xml:space="preserve"> </w:t>
            </w:r>
            <w:r w:rsidRPr="001B03F6">
              <w:rPr>
                <w:rFonts w:ascii="Calibri" w:hAnsi="Calibri" w:cs="Calibri"/>
                <w:color w:val="221F1F"/>
                <w:sz w:val="22"/>
                <w:szCs w:val="22"/>
              </w:rPr>
              <w:t>vizualizavimo</w:t>
            </w:r>
            <w:r w:rsidRPr="001B03F6">
              <w:rPr>
                <w:rFonts w:ascii="Calibri" w:hAnsi="Calibri" w:cs="Calibri"/>
                <w:color w:val="221F1F"/>
                <w:spacing w:val="-6"/>
                <w:sz w:val="22"/>
                <w:szCs w:val="22"/>
              </w:rPr>
              <w:t xml:space="preserve"> </w:t>
            </w:r>
            <w:r w:rsidRPr="001B03F6">
              <w:rPr>
                <w:rFonts w:ascii="Calibri" w:hAnsi="Calibri" w:cs="Calibri"/>
                <w:color w:val="221F1F"/>
                <w:sz w:val="22"/>
                <w:szCs w:val="22"/>
              </w:rPr>
              <w:t>tikslais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441"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Informacijos įvestis ir išvestis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Esamų sąlygų modelis.</w:t>
            </w:r>
          </w:p>
          <w:p w:rsidR="00961BA9" w:rsidRPr="001B03F6" w:rsidRDefault="004C0AEC">
            <w:pPr>
              <w:suppressAutoHyphens/>
              <w:rPr>
                <w:rFonts w:ascii="Calibri" w:hAnsi="Calibri" w:cs="Calibri"/>
                <w:color w:val="221F1F"/>
                <w:spacing w:val="-1"/>
                <w:sz w:val="22"/>
                <w:szCs w:val="22"/>
              </w:rPr>
            </w:pPr>
            <w:r w:rsidRPr="001B03F6">
              <w:rPr>
                <w:rFonts w:ascii="Calibri" w:hAnsi="Calibri" w:cs="Calibri"/>
                <w:sz w:val="22"/>
                <w:szCs w:val="22"/>
                <w:lang w:eastAsia="lt-LT"/>
              </w:rPr>
              <w:t>Funkcinis, tūrinis ir planinis BIM modelis.</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S1;</w:t>
            </w:r>
          </w:p>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S2</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Susieto BIM modelio vizualizacijos.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070"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Projekto informacijos modelis.</w:t>
            </w:r>
          </w:p>
        </w:tc>
        <w:tc>
          <w:tcPr>
            <w:tcW w:w="567" w:type="dxa"/>
            <w:tcBorders>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S3</w:t>
            </w: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sz w:val="22"/>
                <w:szCs w:val="22"/>
                <w:lang w:eastAsia="lt-LT"/>
              </w:rPr>
              <w:t>Susieto BIM modelio vizualizacijos.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1.5</w:t>
            </w:r>
          </w:p>
        </w:tc>
        <w:tc>
          <w:tcPr>
            <w:tcW w:w="13441"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Specifiniai užsakovo reikalavimai:</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1.6</w:t>
            </w:r>
          </w:p>
        </w:tc>
        <w:tc>
          <w:tcPr>
            <w:tcW w:w="13441" w:type="dxa"/>
            <w:gridSpan w:val="3"/>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588"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315"/>
        </w:trPr>
        <w:tc>
          <w:tcPr>
            <w:tcW w:w="5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070"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Esamų sąlygų modeliavimas.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Funkcinis, tūrinis, planinis vertinimas.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 ir (ar) modeliavimas.</w:t>
            </w:r>
          </w:p>
        </w:tc>
        <w:tc>
          <w:tcPr>
            <w:tcW w:w="567"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jc w:val="both"/>
              <w:rPr>
                <w:rFonts w:ascii="Calibri" w:hAnsi="Calibri" w:cs="Calibri"/>
                <w:sz w:val="22"/>
                <w:szCs w:val="22"/>
              </w:rPr>
            </w:pPr>
          </w:p>
        </w:tc>
        <w:tc>
          <w:tcPr>
            <w:tcW w:w="6804" w:type="dxa"/>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221F1F"/>
                <w:spacing w:val="-1"/>
                <w:sz w:val="22"/>
                <w:szCs w:val="22"/>
              </w:rPr>
              <w:t>-</w:t>
            </w:r>
          </w:p>
        </w:tc>
      </w:tr>
    </w:tbl>
    <w:p w:rsidR="00961BA9" w:rsidRPr="001B03F6" w:rsidRDefault="00961BA9">
      <w:pPr>
        <w:suppressAutoHyphens/>
        <w:rPr>
          <w:rFonts w:ascii="Calibri" w:hAnsi="Calibri" w:cs="Calibri"/>
          <w:b/>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3.7. Projektavimas ir (ar) modeliavimas</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sz w:val="22"/>
                <w:szCs w:val="22"/>
              </w:rPr>
            </w:pPr>
            <w:r w:rsidRPr="001B03F6">
              <w:rPr>
                <w:rFonts w:ascii="Calibri" w:hAnsi="Calibri" w:cs="Calibri"/>
                <w:b/>
                <w:sz w:val="22"/>
                <w:szCs w:val="22"/>
              </w:rPr>
              <w:t>Projektavimas ir (ar) modeliavimas</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S2; S3</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Projektavimas ir (ar) modeliavimas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 xml:space="preserve">S2. Projektiniai pasiūlymai; S3. Techninis darbo projektas (TP)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lang w:eastAsia="lt-LT"/>
              </w:rPr>
              <w:t xml:space="preserve"> Statinio informacinio modelio sukūrimas, siekiant parengti 2D ir 3D projekto dokumentaciją atitinkamos stadijos tikslams bei kitiems taikymo atvejams įgyvendinti.</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Esamų sąlygų modelis (</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Užsakovo techninė užduotis.</w:t>
            </w:r>
          </w:p>
          <w:p w:rsidR="00961BA9" w:rsidRPr="001B03F6" w:rsidRDefault="004C0AEC">
            <w:pPr>
              <w:suppressAutoHyphens/>
              <w:rPr>
                <w:rFonts w:ascii="Calibri" w:hAnsi="Calibri" w:cs="Calibri"/>
                <w:sz w:val="22"/>
                <w:szCs w:val="22"/>
              </w:rPr>
            </w:pPr>
            <w:r w:rsidRPr="001B03F6">
              <w:rPr>
                <w:rFonts w:ascii="Calibri" w:hAnsi="Calibri" w:cs="Calibri"/>
                <w:sz w:val="22"/>
                <w:szCs w:val="22"/>
                <w:lang w:eastAsia="lt-LT"/>
              </w:rPr>
              <w:t xml:space="preserve">Funkcinis, tūrinis ir planinis BIM modelis </w:t>
            </w:r>
            <w:r w:rsidRPr="001B03F6">
              <w:rPr>
                <w:rFonts w:ascii="Calibri" w:hAnsi="Calibri" w:cs="Calibri"/>
                <w:iCs/>
                <w:sz w:val="22"/>
                <w:szCs w:val="22"/>
              </w:rPr>
              <w:t>(</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Atliktų (pagal poreikį) analizių ataskaitos.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 xml:space="preserve">Statinio informacinis modelis ir (ar) jo dalis ir (ar) susietas modelis </w:t>
            </w:r>
            <w:r w:rsidRPr="001B03F6">
              <w:rPr>
                <w:rFonts w:ascii="Calibri" w:hAnsi="Calibri" w:cs="Calibri"/>
                <w:iCs/>
                <w:sz w:val="22"/>
                <w:szCs w:val="22"/>
              </w:rPr>
              <w:t>(</w:t>
            </w:r>
            <w:r w:rsidRPr="001B03F6">
              <w:rPr>
                <w:rFonts w:ascii="Calibri" w:hAnsi="Calibri" w:cs="Calibri"/>
                <w:i/>
                <w:iCs/>
                <w:sz w:val="22"/>
                <w:szCs w:val="22"/>
              </w:rPr>
              <w:t>jei buvo parengtas ankstesnėse stadijose</w:t>
            </w:r>
            <w:r w:rsidRPr="001B03F6">
              <w:rPr>
                <w:rFonts w:ascii="Calibri" w:hAnsi="Calibri" w:cs="Calibri"/>
                <w:iCs/>
                <w:sz w:val="22"/>
                <w:szCs w:val="22"/>
              </w:rPr>
              <w:t>).</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Įrangos ir (ar) elementų ir (ar) gaminių ir (ar) medžiagų tiksli techninė specifikacija, atitinkanti projektui (projekto daliai) keliamus reikalavimus nustatytus užakovo informacijos reikalavimuose.</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S1;S2;S3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Statinio informacinis modelis ir (ar)jo dalis ir (ar)susietas modelis.</w:t>
            </w:r>
          </w:p>
          <w:p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Sugeneruoti brėžiniai ir kiekiai.</w:t>
            </w:r>
          </w:p>
          <w:p w:rsidR="00961BA9" w:rsidRPr="001B03F6" w:rsidRDefault="00961BA9">
            <w:pPr>
              <w:rPr>
                <w:rFonts w:ascii="Calibri" w:hAnsi="Calibri" w:cs="Calibri"/>
                <w:sz w:val="22"/>
                <w:szCs w:val="22"/>
              </w:rPr>
            </w:pPr>
          </w:p>
        </w:tc>
      </w:tr>
      <w:tr w:rsidR="00961BA9" w:rsidRPr="001B03F6">
        <w:trPr>
          <w:trHeight w:val="60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b/>
                <w:bCs/>
                <w:sz w:val="22"/>
                <w:szCs w:val="22"/>
              </w:rPr>
            </w:pPr>
          </w:p>
        </w:tc>
        <w:tc>
          <w:tcPr>
            <w:tcW w:w="5954" w:type="dxa"/>
            <w:tcBorders>
              <w:top w:val="single" w:sz="4" w:space="0" w:color="000000" w:themeColor="text1"/>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Esamų sąlygų modelis (</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S3 stadijos informacinis modelis ir (ar) jo dalis ir (ar) susietas modelis (</w:t>
            </w:r>
            <w:r w:rsidRPr="001B03F6">
              <w:rPr>
                <w:rFonts w:ascii="Calibri" w:hAnsi="Calibri" w:cs="Calibri"/>
                <w:i/>
                <w:iCs/>
                <w:sz w:val="22"/>
                <w:szCs w:val="22"/>
              </w:rPr>
              <w:t>jei buvo parengtas ankstesnėse stadijose</w:t>
            </w:r>
            <w:r w:rsidRPr="001B03F6">
              <w:rPr>
                <w:rFonts w:ascii="Calibri" w:hAnsi="Calibri" w:cs="Calibri"/>
                <w:sz w:val="22"/>
                <w:szCs w:val="22"/>
              </w:rPr>
              <w:t>).</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Įrangos ir (ar) elementų ir (ar) gaminių ir (ar) medžiagų tiksli techninė specifikacija, atitinkanti projektui (projekto daliai) keliamus reikalavimus, nustatytus užsakovo informacijos reikalavimuose.</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lang w:eastAsia="lt-LT"/>
              </w:rPr>
            </w:pPr>
            <w:r w:rsidRPr="001B03F6">
              <w:rPr>
                <w:rFonts w:ascii="Calibri" w:hAnsi="Calibri" w:cs="Calibri"/>
                <w:b/>
                <w:bCs/>
                <w:sz w:val="22"/>
                <w:szCs w:val="22"/>
                <w:lang w:eastAsia="lt-LT"/>
              </w:rPr>
              <w:t>S3</w:t>
            </w:r>
          </w:p>
        </w:tc>
        <w:tc>
          <w:tcPr>
            <w:tcW w:w="6804"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Statinio informacinis modelis / jo dalis / susietas modelis.</w:t>
            </w:r>
          </w:p>
          <w:p w:rsidR="00961BA9" w:rsidRPr="001B03F6" w:rsidRDefault="004C0AEC">
            <w:pPr>
              <w:suppressAutoHyphens/>
              <w:rPr>
                <w:rFonts w:ascii="Calibri" w:hAnsi="Calibri" w:cs="Calibri"/>
                <w:sz w:val="22"/>
                <w:szCs w:val="22"/>
              </w:rPr>
            </w:pPr>
            <w:r w:rsidRPr="001B03F6">
              <w:rPr>
                <w:rFonts w:ascii="Calibri" w:hAnsi="Calibri" w:cs="Calibri"/>
                <w:position w:val="-2"/>
                <w:sz w:val="22"/>
                <w:szCs w:val="22"/>
              </w:rPr>
              <w:t>Sugeneruoti brėžiniai ir kiekiai.</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Funkcinis, tūrinis, planinis vertinimas.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3D koordinavimas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susikirtimų patikra.</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Statybos procesų modeliavimas ir valdymas.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rsidR="00961BA9" w:rsidRPr="001B03F6" w:rsidRDefault="004C0AEC">
            <w:pPr>
              <w:suppressAutoHyphens/>
              <w:rPr>
                <w:rFonts w:ascii="Calibri" w:eastAsia="Calibri" w:hAnsi="Calibri" w:cs="Calibri"/>
                <w:sz w:val="22"/>
                <w:szCs w:val="22"/>
              </w:rPr>
            </w:pPr>
            <w:r w:rsidRPr="001B03F6">
              <w:rPr>
                <w:rFonts w:ascii="Calibri" w:hAnsi="Calibri" w:cs="Calibri"/>
                <w:sz w:val="22"/>
                <w:szCs w:val="22"/>
                <w:lang w:eastAsia="lt-LT"/>
              </w:rPr>
              <w:t>Projektavimas ir (ar) modeliavimas</w:t>
            </w:r>
            <w:r w:rsidRPr="001B03F6">
              <w:rPr>
                <w:rFonts w:ascii="Calibri" w:eastAsia="Calibri" w:hAnsi="Calibri" w:cs="Calibri"/>
                <w:sz w:val="22"/>
                <w:szCs w:val="22"/>
                <w:shd w:val="clear" w:color="auto" w:fill="FFFFFF"/>
              </w:rPr>
              <w:t> .</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3D koordinavimas ir (ar) susikirtimų patikra.</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Statybos procesų modeliavimas ir valdymas.</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 (S3 informacinis modelis).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sz w:val="22"/>
                <w:szCs w:val="22"/>
              </w:rPr>
            </w:pPr>
            <w:r w:rsidRPr="001B03F6">
              <w:rPr>
                <w:rFonts w:ascii="Calibri" w:hAnsi="Calibri" w:cs="Calibri"/>
                <w:b/>
                <w:sz w:val="22"/>
                <w:szCs w:val="22"/>
              </w:rPr>
              <w:t>S4</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w:t>
            </w:r>
            <w:r w:rsidRPr="001B03F6">
              <w:rPr>
                <w:rFonts w:ascii="Calibri" w:hAnsi="Calibri" w:cs="Calibri"/>
                <w:sz w:val="22"/>
                <w:szCs w:val="22"/>
              </w:rPr>
              <w:t xml:space="preserve"> ir (ar)</w:t>
            </w:r>
            <w:r w:rsidRPr="001B03F6">
              <w:rPr>
                <w:rFonts w:ascii="Calibri" w:hAnsi="Calibri" w:cs="Calibri"/>
                <w:sz w:val="22"/>
                <w:szCs w:val="22"/>
                <w:lang w:eastAsia="lt-LT"/>
              </w:rPr>
              <w:t xml:space="preserve"> modeliavimas (S3 informacinis modelis).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sz w:val="22"/>
                <w:szCs w:val="22"/>
              </w:rPr>
            </w:pPr>
            <w:r w:rsidRPr="001B03F6">
              <w:rPr>
                <w:rFonts w:ascii="Calibri" w:hAnsi="Calibri" w:cs="Calibri"/>
                <w:b/>
                <w:sz w:val="22"/>
                <w:szCs w:val="22"/>
              </w:rPr>
              <w:t>S5</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Išpildomasis modeliavimas.</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3.8. Inžineriniai skaičiavimai ir analizė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Inžineriniai skaičiavimai ir analizė</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Inžineriniai skaičiavimai ir analizė</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 xml:space="preserve">S3. Techninis darbo projektas (TDP)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Statinio informacinio modelio sukūrimas skaičiavimams ir analizėms atlikti.</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Projekto BIM modelis, papildomi duomenys konkrečiai analizei atlikti.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Atliekama analizė, sugeneruojama analizės ataskaita.</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Projektavimas ir (ar) modeliavimas.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Energinė analizė.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Konstrukcijų analizė ir projektavimas.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Apšvietimo analizė.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Inžinerinių sistemų, tinklų ir komunikacijų analizė.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Kiti analizės atvejai.</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Tvarumo vertinimas.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Atitikties vertinimas ir atitikties vertinimas ir (ar) statinio informacinio modeliavimo projekto ekspertizė.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Konstrukcinė-technologinė analizė.</w:t>
            </w:r>
          </w:p>
          <w:p w:rsidR="00961BA9" w:rsidRPr="001B03F6" w:rsidRDefault="00961BA9">
            <w:pPr>
              <w:rPr>
                <w:rFonts w:ascii="Calibri" w:hAnsi="Calibri" w:cs="Calibri"/>
                <w:sz w:val="22"/>
                <w:szCs w:val="22"/>
              </w:rPr>
            </w:pPr>
          </w:p>
          <w:p w:rsidR="00961BA9" w:rsidRPr="001B03F6" w:rsidRDefault="004C0AEC">
            <w:pPr>
              <w:widowControl w:val="0"/>
              <w:suppressAutoHyphens/>
              <w:spacing w:line="280" w:lineRule="auto"/>
              <w:ind w:right="769"/>
              <w:rPr>
                <w:rFonts w:ascii="Calibri" w:hAnsi="Calibri" w:cs="Calibri"/>
                <w:sz w:val="22"/>
                <w:szCs w:val="22"/>
              </w:rPr>
            </w:pPr>
            <w:r w:rsidRPr="001B03F6">
              <w:rPr>
                <w:rFonts w:ascii="Calibri" w:hAnsi="Calibri" w:cs="Calibri"/>
                <w:sz w:val="22"/>
                <w:szCs w:val="22"/>
              </w:rPr>
              <w:t>Statinio inžinerinių sistemų, tinklų ir komunikacijų analizė. Energijos sąnaudų analizė.</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Tvarumo stebėsena ir analizė.</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3.11. Konstrukcijų analizė ir projektavimas</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Konstrukcijų analizė ir projektavimas</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 S4; S5</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Konstrukcijų analizė ir projektavimas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 xml:space="preserve">S3. Techninis darbo projektas (TDP); S4. Statyba; S5. Statybos užbaigimas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Optimalios konstrukcinės sistemos parinkimas, konstrukcijos laikančiosios galios patikrinimas.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Statinio architektūriniai sprendiniai, preliminari statinio konstrukcinė sistema, informacija apie apkrovas.</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Parengiami statinio konstrukciniai sprendiniai, suprojektuojami konstrukciniai elementai, pagrindiniai mazgai, parengiami techninio projekto brėžiniai ir kiti dokumentai: konstrukcijų planai, pjūviai, detalės, kiekių žiniaraščiai.</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Suprojektuota konstrukcinė sistema.</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Detalizuojami konstrukciniai statinio sprendiniai, elementai ir mazgai, parengiami darbo projekto brėžiniai ir kiti dokumentai: konstrukcijų planai, pjūviai, detalės, kiekių žiniaraščiai.</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color w:val="221F1F"/>
                <w:sz w:val="22"/>
                <w:szCs w:val="22"/>
              </w:rPr>
            </w:pP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S4;S5</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Parenkamas optimalus konstrukcinis-technologinis variantas, rengiami brėžiniai konstrukcijų elementams gaminti, pateikiami brėžiniai pastoliams įrengti. Atlikus konstrukcijų įrengimo darbus, parengiamas konstrukcijų išpildomasis ir duomenų modelis.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Funkcinis, tūrinis, planinis vertinimas.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Inžineriniai skaičiavimai ir analizė.</w:t>
            </w:r>
          </w:p>
          <w:p w:rsidR="00961BA9" w:rsidRPr="001B03F6" w:rsidRDefault="00961BA9">
            <w:pPr>
              <w:rPr>
                <w:rFonts w:ascii="Calibri" w:hAnsi="Calibri" w:cs="Calibri"/>
                <w:sz w:val="22"/>
                <w:szCs w:val="22"/>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Konstrukcinė-technologinė analizė.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Skaitmeninė gamyba.</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Išpildomasis modeliavimas.</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3.12. Apšvietimo analizė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Apšvietimo analizė</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Apšvietimo analizė</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Optimalaus apšvietimo sprendinio parinkimas.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Funkciniai, tūriniai, planiniai sprendiniai, šviestuvų specifikacijos, šviestuvų išdėstymo planai, sklypo analizė.</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Apšviestumo ataskaitos skirtingose statinio zonose, vizualizacijos.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Funkcinis, tūrinis, planinis vertinimas.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rsidR="00961BA9" w:rsidRPr="001B03F6" w:rsidRDefault="00961BA9">
            <w:pPr>
              <w:suppressAutoHyphens/>
              <w:rPr>
                <w:rFonts w:ascii="Calibri" w:hAnsi="Calibri" w:cs="Calibri"/>
                <w:sz w:val="22"/>
                <w:szCs w:val="22"/>
                <w:lang w:eastAsia="lt-LT"/>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ind w:left="40"/>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rsidR="00961BA9" w:rsidRPr="001B03F6" w:rsidRDefault="004C0AEC">
            <w:pPr>
              <w:widowControl w:val="0"/>
              <w:suppressAutoHyphens/>
              <w:ind w:left="40"/>
              <w:rPr>
                <w:rFonts w:ascii="Calibri" w:hAnsi="Calibri" w:cs="Calibri"/>
                <w:sz w:val="22"/>
                <w:szCs w:val="22"/>
              </w:rPr>
            </w:pPr>
            <w:r w:rsidRPr="001B03F6">
              <w:rPr>
                <w:rFonts w:ascii="Calibri" w:hAnsi="Calibri" w:cs="Calibri"/>
                <w:sz w:val="22"/>
                <w:szCs w:val="22"/>
              </w:rPr>
              <w:t>Energijos sąnaudų analizė.</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3.13. Inžinerinių sistemų, tinklų ir komunikacijų analizė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Inžinerinių sistemų, tinklų ir komunikacijų analizė</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Inžinerinių sistemų, tinklų ir komunikacijų analizė</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Inžinerinės analizės atlikimas optimaliam sprendiniui parinkti.</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203" w:lineRule="exact"/>
              <w:ind w:left="32"/>
              <w:rPr>
                <w:rFonts w:ascii="Calibri" w:hAnsi="Calibri" w:cs="Calibri"/>
                <w:sz w:val="22"/>
                <w:szCs w:val="22"/>
              </w:rPr>
            </w:pPr>
            <w:r w:rsidRPr="001B03F6">
              <w:rPr>
                <w:rFonts w:ascii="Calibri" w:hAnsi="Calibri" w:cs="Calibri"/>
                <w:sz w:val="22"/>
                <w:szCs w:val="22"/>
              </w:rPr>
              <w:t>Principiniai statinio inžinerinių sistemų, tinklų ir</w:t>
            </w:r>
          </w:p>
          <w:p w:rsidR="00961BA9" w:rsidRPr="001B03F6" w:rsidRDefault="004C0AEC">
            <w:pPr>
              <w:suppressAutoHyphens/>
              <w:ind w:left="32"/>
              <w:rPr>
                <w:rFonts w:ascii="Calibri" w:hAnsi="Calibri" w:cs="Calibri"/>
                <w:sz w:val="22"/>
                <w:szCs w:val="22"/>
              </w:rPr>
            </w:pPr>
            <w:r w:rsidRPr="001B03F6">
              <w:rPr>
                <w:rFonts w:ascii="Calibri" w:hAnsi="Calibri" w:cs="Calibri"/>
                <w:sz w:val="22"/>
                <w:szCs w:val="22"/>
              </w:rPr>
              <w:t xml:space="preserve">komunikacijų sprendiniai, sklypo analizė, planiniai ir konstrukciniai sprendiniai. </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Parenkami inžinerinės sistemos, tinklų ir komunikacijų elementai, parenkamos vietos inžinerinei įrangai.</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Parinktos inžinerinės sistemos, sklypo analizė, planiniai ir konstrukciniai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Konkrečios inžinerinių sistemų, tinklų ir komunikacijų specifikacijos.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rsidR="00961BA9" w:rsidRPr="001B03F6" w:rsidRDefault="00961BA9">
            <w:pPr>
              <w:suppressAutoHyphens/>
              <w:rPr>
                <w:rFonts w:ascii="Calibri" w:hAnsi="Calibri" w:cs="Calibri"/>
                <w:sz w:val="22"/>
                <w:szCs w:val="22"/>
                <w:lang w:eastAsia="lt-LT"/>
              </w:rPr>
            </w:pP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ind w:left="39"/>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Tvarumo vertinimas.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Statinio inžinerinių sistemų, tinklų ir komunikacijų analizė.</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3.14. Kiti analizės atvejai</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Kiti analizės atvejai</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Kiti analizės atvejai</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lang w:eastAsia="lt-LT"/>
              </w:rPr>
              <w:t>Tikslas</w:t>
            </w:r>
            <w:r w:rsidRPr="001B03F6">
              <w:rPr>
                <w:rFonts w:ascii="Calibri" w:hAnsi="Calibri" w:cs="Calibri"/>
                <w:sz w:val="22"/>
                <w:szCs w:val="22"/>
              </w:rPr>
              <w:t>: Analizės optimalaus sprendinio parinkimas.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ind w:left="32"/>
              <w:rPr>
                <w:rFonts w:ascii="Calibri" w:hAnsi="Calibri" w:cs="Calibri"/>
                <w:sz w:val="22"/>
                <w:szCs w:val="22"/>
              </w:rPr>
            </w:pPr>
            <w:r w:rsidRPr="001B03F6">
              <w:rPr>
                <w:rFonts w:ascii="Calibri" w:hAnsi="Calibri" w:cs="Calibri"/>
                <w:sz w:val="22"/>
                <w:szCs w:val="22"/>
              </w:rPr>
              <w:t>Funkciniai, tūriniai, planiniai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Analizės atlikimas.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Patvirtintas optimalus sprendinys.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Parinktos inžinerinės sistemos, sklypo analizė, planiniai ir konstrukciniai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Konkrečios inžinerinių sistemų, tinklų ir komunikacijų specifikacijos.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256" w:lineRule="auto"/>
              <w:ind w:left="32" w:right="1114"/>
              <w:rPr>
                <w:rFonts w:ascii="Calibri" w:hAnsi="Calibri" w:cs="Calibri"/>
                <w:sz w:val="22"/>
                <w:szCs w:val="22"/>
              </w:rPr>
            </w:pPr>
            <w:r w:rsidRPr="001B03F6">
              <w:rPr>
                <w:rFonts w:ascii="Calibri" w:hAnsi="Calibri" w:cs="Calibri"/>
                <w:sz w:val="22"/>
                <w:szCs w:val="22"/>
              </w:rPr>
              <w:t>Funkcinis, tūrinis, planinis vertinimas. Projektavimas ir (ar) modeliavimas.</w:t>
            </w:r>
          </w:p>
          <w:p w:rsidR="00961BA9" w:rsidRPr="001B03F6" w:rsidRDefault="00961BA9">
            <w:pPr>
              <w:rPr>
                <w:rFonts w:ascii="Calibri" w:hAnsi="Calibri" w:cs="Calibri"/>
                <w:sz w:val="22"/>
                <w:szCs w:val="22"/>
              </w:rPr>
            </w:pPr>
          </w:p>
          <w:p w:rsidR="00961BA9" w:rsidRPr="001B03F6" w:rsidRDefault="004C0AEC">
            <w:pPr>
              <w:widowControl w:val="0"/>
              <w:suppressAutoHyphens/>
              <w:spacing w:line="256" w:lineRule="auto"/>
              <w:ind w:left="32" w:right="2430"/>
              <w:rPr>
                <w:rFonts w:ascii="Calibri" w:hAnsi="Calibri" w:cs="Calibri"/>
                <w:sz w:val="22"/>
                <w:szCs w:val="22"/>
              </w:rPr>
            </w:pPr>
            <w:r w:rsidRPr="001B03F6">
              <w:rPr>
                <w:rFonts w:ascii="Calibri" w:hAnsi="Calibri" w:cs="Calibri"/>
                <w:sz w:val="22"/>
                <w:szCs w:val="22"/>
              </w:rPr>
              <w:t>Energinė analizė.</w:t>
            </w:r>
          </w:p>
          <w:p w:rsidR="00961BA9" w:rsidRPr="001B03F6" w:rsidRDefault="00961BA9">
            <w:pPr>
              <w:rPr>
                <w:rFonts w:ascii="Calibri" w:hAnsi="Calibri" w:cs="Calibri"/>
                <w:sz w:val="22"/>
                <w:szCs w:val="22"/>
              </w:rPr>
            </w:pPr>
          </w:p>
          <w:p w:rsidR="00961BA9" w:rsidRPr="001B03F6" w:rsidRDefault="004C0AEC">
            <w:pPr>
              <w:widowControl w:val="0"/>
              <w:suppressAutoHyphens/>
              <w:spacing w:line="256" w:lineRule="auto"/>
              <w:ind w:left="32" w:right="2430"/>
              <w:rPr>
                <w:rFonts w:ascii="Calibri" w:hAnsi="Calibri" w:cs="Calibri"/>
                <w:sz w:val="22"/>
                <w:szCs w:val="22"/>
              </w:rPr>
            </w:pPr>
            <w:r w:rsidRPr="001B03F6">
              <w:rPr>
                <w:rFonts w:ascii="Calibri" w:hAnsi="Calibri" w:cs="Calibri"/>
                <w:sz w:val="22"/>
                <w:szCs w:val="22"/>
              </w:rPr>
              <w:t>Apšvietimo analizė.</w:t>
            </w:r>
          </w:p>
          <w:p w:rsidR="00961BA9" w:rsidRPr="001B03F6" w:rsidRDefault="004C0AEC">
            <w:pPr>
              <w:widowControl w:val="0"/>
              <w:suppressAutoHyphens/>
              <w:ind w:left="32"/>
              <w:rPr>
                <w:rFonts w:ascii="Calibri" w:hAnsi="Calibri" w:cs="Calibri"/>
                <w:sz w:val="22"/>
                <w:szCs w:val="22"/>
              </w:rPr>
            </w:pPr>
            <w:r w:rsidRPr="001B03F6">
              <w:rPr>
                <w:rFonts w:ascii="Calibri" w:hAnsi="Calibri" w:cs="Calibri"/>
                <w:sz w:val="22"/>
                <w:szCs w:val="22"/>
              </w:rPr>
              <w:t>Konstrukcijų analizė ir projektavimas.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Inžinerinių sistemų, tinklų ir komunikacijų analizė.</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Atitikties vertinimas.</w:t>
            </w:r>
          </w:p>
          <w:p w:rsidR="00961BA9" w:rsidRPr="001B03F6" w:rsidRDefault="004C0AEC">
            <w:pPr>
              <w:widowControl w:val="0"/>
              <w:suppressAutoHyphens/>
              <w:ind w:right="986"/>
              <w:rPr>
                <w:rFonts w:ascii="Calibri" w:hAnsi="Calibri" w:cs="Calibri"/>
                <w:sz w:val="22"/>
                <w:szCs w:val="22"/>
              </w:rPr>
            </w:pPr>
            <w:r w:rsidRPr="001B03F6">
              <w:rPr>
                <w:rFonts w:ascii="Calibri" w:hAnsi="Calibri" w:cs="Calibri"/>
                <w:sz w:val="22"/>
                <w:szCs w:val="22"/>
              </w:rPr>
              <w:t>Atitikties vertinimas ir (ar) statinio informacinio modeliavimo projekto ekspertizė.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Tvarumo, darnos vertinimas.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Avarijų prevencija.</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3.15. Atitikties vertinimas ir (ar) statinio informacinio modeliavimo projekto ekspertizė</w:t>
      </w:r>
    </w:p>
    <w:tbl>
      <w:tblPr>
        <w:tblW w:w="14034" w:type="dxa"/>
        <w:tblInd w:w="-5" w:type="dxa"/>
        <w:tblLayout w:type="fixed"/>
        <w:tblCellMar>
          <w:left w:w="10" w:type="dxa"/>
          <w:right w:w="10" w:type="dxa"/>
        </w:tblCellMar>
        <w:tblLook w:val="0000" w:firstRow="0" w:lastRow="0" w:firstColumn="0" w:lastColumn="0" w:noHBand="0" w:noVBand="0"/>
      </w:tblPr>
      <w:tblGrid>
        <w:gridCol w:w="709"/>
        <w:gridCol w:w="5954"/>
        <w:gridCol w:w="567"/>
        <w:gridCol w:w="6804"/>
      </w:tblGrid>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Atitikties vertinimas ir (ar) statinio informacinio modeliavimo projekto ekspertizė</w:t>
            </w:r>
          </w:p>
        </w:tc>
      </w:tr>
      <w:tr w:rsidR="00961BA9" w:rsidRPr="001B03F6">
        <w:trPr>
          <w:trHeight w:val="315"/>
        </w:trPr>
        <w:tc>
          <w:tcPr>
            <w:tcW w:w="1403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sz w:val="22"/>
                <w:szCs w:val="22"/>
              </w:rPr>
              <w:t>S3; S4</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Atitikties vertinimas ir (ar) statinio informacinio modeliavimo projekto ekspertizė.</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1.2</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S3. Techninis darbo projektas (TDP); S4 Statyba</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1.3</w:t>
            </w:r>
          </w:p>
        </w:tc>
        <w:tc>
          <w:tcPr>
            <w:tcW w:w="13325" w:type="dxa"/>
            <w:gridSpan w:val="3"/>
            <w:tcBorders>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xml:space="preserve"> Modelio naudojimas projekto atitikties reikalavimams vertinti ir projekto ekspertizei atlikti.</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1.4</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Informacijos įvestis ir išvestis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sz w:val="22"/>
                <w:szCs w:val="22"/>
              </w:rPr>
              <w:t>Įvestis</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Išvestis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ind w:left="32"/>
              <w:rPr>
                <w:rFonts w:ascii="Calibri" w:hAnsi="Calibri" w:cs="Calibri"/>
                <w:sz w:val="22"/>
                <w:szCs w:val="22"/>
              </w:rPr>
            </w:pPr>
            <w:r w:rsidRPr="001B03F6">
              <w:rPr>
                <w:rFonts w:ascii="Calibri" w:hAnsi="Calibri" w:cs="Calibri"/>
                <w:sz w:val="22"/>
                <w:szCs w:val="22"/>
              </w:rPr>
              <w:t>Projekto sprendiniai, projektavimo normų ir reikalavimų rinkinys, statybų organizavimo dalies projektas</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spacing w:line="218" w:lineRule="exact"/>
              <w:ind w:left="39"/>
              <w:rPr>
                <w:rFonts w:ascii="Calibri" w:hAnsi="Calibri" w:cs="Calibri"/>
                <w:sz w:val="22"/>
                <w:szCs w:val="22"/>
              </w:rPr>
            </w:pPr>
            <w:r w:rsidRPr="001B03F6">
              <w:rPr>
                <w:rFonts w:ascii="Calibri" w:hAnsi="Calibri" w:cs="Calibri"/>
                <w:sz w:val="22"/>
                <w:szCs w:val="22"/>
              </w:rPr>
              <w:t>Parengiamas techninis projektas pagal projektavimo normas ir</w:t>
            </w:r>
          </w:p>
          <w:p w:rsidR="00961BA9" w:rsidRPr="001B03F6" w:rsidRDefault="004C0AEC">
            <w:pPr>
              <w:widowControl w:val="0"/>
              <w:suppressAutoHyphens/>
              <w:spacing w:line="232" w:lineRule="auto"/>
              <w:ind w:left="39" w:right="409"/>
              <w:rPr>
                <w:rFonts w:ascii="Calibri" w:eastAsia="Calibri" w:hAnsi="Calibri" w:cs="Calibri"/>
                <w:sz w:val="22"/>
                <w:szCs w:val="22"/>
                <w:lang w:eastAsia="lt-LT" w:bidi="lt-LT"/>
              </w:rPr>
            </w:pPr>
            <w:r w:rsidRPr="001B03F6">
              <w:rPr>
                <w:rFonts w:ascii="Calibri" w:hAnsi="Calibri" w:cs="Calibri"/>
                <w:sz w:val="22"/>
                <w:szCs w:val="22"/>
              </w:rPr>
              <w:t>reikalavimus. Gaunamas techninio projekto atitikties vertinimas ir (ar) statinio informacinio modeliavimo projekto ekspertizės aktas ir statybos leidimas.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Projekto sprendinių tikslinimas, korektūros, konkreti įranga ir medžiagos, techninis projektas.</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S3</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Parengiamas darbo projektas pagal projektavimo normas ir reikalavimus. Gaunamas darbo projekto arba atskirų jo dalių ekspertizės aktas. Atitikties vertinimas ir (ar) statinio informacinio modeliavimo projekto ekspertizės aktas.</w:t>
            </w:r>
          </w:p>
        </w:tc>
      </w:tr>
      <w:tr w:rsidR="00961BA9" w:rsidRPr="001B03F6">
        <w:trPr>
          <w:trHeight w:val="42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Darbo projekto sprendiniai</w:t>
            </w:r>
          </w:p>
        </w:tc>
        <w:tc>
          <w:tcPr>
            <w:tcW w:w="56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sz w:val="22"/>
                <w:szCs w:val="22"/>
              </w:rPr>
            </w:pPr>
            <w:r w:rsidRPr="001B03F6">
              <w:rPr>
                <w:rFonts w:ascii="Calibri" w:hAnsi="Calibri" w:cs="Calibri"/>
                <w:b/>
                <w:bCs/>
                <w:sz w:val="22"/>
                <w:szCs w:val="22"/>
              </w:rPr>
              <w:t>S4</w:t>
            </w: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spacing w:line="232" w:lineRule="auto"/>
              <w:rPr>
                <w:rFonts w:ascii="Calibri" w:eastAsia="Calibri" w:hAnsi="Calibri" w:cs="Calibri"/>
                <w:sz w:val="22"/>
                <w:szCs w:val="22"/>
                <w:lang w:eastAsia="lt-LT" w:bidi="lt-LT"/>
              </w:rPr>
            </w:pPr>
            <w:r w:rsidRPr="001B03F6">
              <w:rPr>
                <w:rFonts w:ascii="Calibri" w:hAnsi="Calibri" w:cs="Calibri"/>
                <w:sz w:val="22"/>
                <w:szCs w:val="22"/>
              </w:rPr>
              <w:t>Statybos vykdomos atsižvelgiant į ekspertize patvirtintus darbo projekto sprendinius, parenkama statybos darbų technologija atsižvelgiant į reikalavimus. Galiojančius reikalavimus ir normas atitinkantis statinys atiduodamas vertinti valstybinei komisijai, statinys perduodamas naudoti. Atliekamos statinio techninės priežiūros, tikrinama statinio atitiktis techniniams reikalavimams.</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1.5</w:t>
            </w:r>
          </w:p>
        </w:tc>
        <w:tc>
          <w:tcPr>
            <w:tcW w:w="13325"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Specifiniai užsakovo reikalavimai:</w:t>
            </w:r>
            <w:r w:rsidRPr="001B03F6">
              <w:rPr>
                <w:rFonts w:ascii="Calibri" w:hAnsi="Calibri" w:cs="Calibri"/>
                <w:b/>
                <w:bCs/>
                <w:sz w:val="22"/>
                <w:szCs w:val="22"/>
                <w:lang w:eastAsia="lt-LT"/>
              </w:rPr>
              <w:t xml:space="preserve"> </w:t>
            </w:r>
          </w:p>
        </w:tc>
      </w:tr>
      <w:tr w:rsidR="00961BA9" w:rsidRPr="001B03F6">
        <w:trPr>
          <w:trHeight w:val="315"/>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1.6</w:t>
            </w:r>
          </w:p>
        </w:tc>
        <w:tc>
          <w:tcPr>
            <w:tcW w:w="13325" w:type="dxa"/>
            <w:gridSpan w:val="3"/>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Ryšys su</w:t>
            </w:r>
            <w:r w:rsidRPr="001B03F6">
              <w:rPr>
                <w:rFonts w:ascii="Calibri" w:hAnsi="Calibri" w:cs="Calibri"/>
                <w:b/>
                <w:bCs/>
                <w:sz w:val="22"/>
                <w:szCs w:val="22"/>
              </w:rPr>
              <w:t xml:space="preserve"> kitais modelio taikymo atvejais</w:t>
            </w:r>
          </w:p>
        </w:tc>
      </w:tr>
      <w:tr w:rsidR="00961BA9" w:rsidRPr="001B03F6">
        <w:trPr>
          <w:trHeight w:val="481"/>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sz w:val="22"/>
                <w:szCs w:val="22"/>
                <w:lang w:eastAsia="lt-LT"/>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 xml:space="preserve">Modelio </w:t>
            </w:r>
            <w:r w:rsidRPr="001B03F6">
              <w:rPr>
                <w:rFonts w:ascii="Calibri" w:hAnsi="Calibri" w:cs="Calibri"/>
                <w:i/>
                <w:sz w:val="22"/>
                <w:szCs w:val="22"/>
              </w:rPr>
              <w:t>taikymo</w:t>
            </w:r>
            <w:r w:rsidRPr="001B03F6">
              <w:rPr>
                <w:rFonts w:ascii="Calibri" w:hAnsi="Calibri" w:cs="Calibri"/>
                <w:i/>
                <w:iCs/>
                <w:sz w:val="22"/>
                <w:szCs w:val="22"/>
                <w:lang w:eastAsia="lt-LT"/>
              </w:rPr>
              <w:t xml:space="preserve"> atvejai, kuriems suteikiama informacija</w:t>
            </w:r>
          </w:p>
        </w:tc>
      </w:tr>
      <w:tr w:rsidR="00961BA9" w:rsidRPr="001B03F6">
        <w:trPr>
          <w:trHeight w:val="558"/>
        </w:trPr>
        <w:tc>
          <w:tcPr>
            <w:tcW w:w="709"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595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256" w:lineRule="auto"/>
              <w:ind w:left="32" w:right="1114"/>
              <w:rPr>
                <w:rFonts w:ascii="Calibri" w:hAnsi="Calibri" w:cs="Calibri"/>
                <w:sz w:val="22"/>
                <w:szCs w:val="22"/>
              </w:rPr>
            </w:pPr>
            <w:r w:rsidRPr="001B03F6">
              <w:rPr>
                <w:rFonts w:ascii="Calibri" w:hAnsi="Calibri" w:cs="Calibri"/>
                <w:sz w:val="22"/>
                <w:szCs w:val="22"/>
              </w:rPr>
              <w:t>Funkcinis, tūrinis, planinis vertinimas. Projektavimas ir (ar) modeliavimas.</w:t>
            </w:r>
          </w:p>
          <w:p w:rsidR="00961BA9" w:rsidRPr="001B03F6" w:rsidRDefault="004C0AEC">
            <w:pPr>
              <w:widowControl w:val="0"/>
              <w:suppressAutoHyphens/>
              <w:ind w:left="32" w:right="743"/>
              <w:rPr>
                <w:rFonts w:ascii="Calibri" w:hAnsi="Calibri" w:cs="Calibri"/>
                <w:sz w:val="22"/>
                <w:szCs w:val="22"/>
              </w:rPr>
            </w:pPr>
            <w:r w:rsidRPr="001B03F6">
              <w:rPr>
                <w:rFonts w:ascii="Calibri" w:hAnsi="Calibri" w:cs="Calibri"/>
                <w:sz w:val="22"/>
                <w:szCs w:val="22"/>
              </w:rPr>
              <w:t>Skaičiavimai ir analizė.</w:t>
            </w:r>
          </w:p>
          <w:p w:rsidR="00961BA9" w:rsidRPr="001B03F6" w:rsidRDefault="004C0AEC">
            <w:pPr>
              <w:widowControl w:val="0"/>
              <w:suppressAutoHyphens/>
              <w:ind w:left="32"/>
              <w:rPr>
                <w:rFonts w:ascii="Calibri" w:hAnsi="Calibri" w:cs="Calibri"/>
                <w:sz w:val="22"/>
                <w:szCs w:val="22"/>
              </w:rPr>
            </w:pPr>
            <w:r w:rsidRPr="001B03F6">
              <w:rPr>
                <w:rFonts w:ascii="Calibri" w:hAnsi="Calibri" w:cs="Calibri"/>
                <w:sz w:val="22"/>
                <w:szCs w:val="22"/>
              </w:rPr>
              <w:t>Energinė analizė.</w:t>
            </w:r>
          </w:p>
          <w:p w:rsidR="00961BA9" w:rsidRPr="001B03F6" w:rsidRDefault="004C0AEC">
            <w:pPr>
              <w:widowControl w:val="0"/>
              <w:suppressAutoHyphens/>
              <w:ind w:left="32" w:right="1329"/>
              <w:rPr>
                <w:rFonts w:ascii="Calibri" w:hAnsi="Calibri" w:cs="Calibri"/>
                <w:sz w:val="22"/>
                <w:szCs w:val="22"/>
              </w:rPr>
            </w:pPr>
            <w:r w:rsidRPr="001B03F6">
              <w:rPr>
                <w:rFonts w:ascii="Calibri" w:hAnsi="Calibri" w:cs="Calibri"/>
                <w:sz w:val="22"/>
                <w:szCs w:val="22"/>
              </w:rPr>
              <w:t>Konstrukcijų analizė ir projektavimas.</w:t>
            </w:r>
          </w:p>
          <w:p w:rsidR="00961BA9" w:rsidRPr="001B03F6" w:rsidRDefault="004C0AEC">
            <w:pPr>
              <w:widowControl w:val="0"/>
              <w:suppressAutoHyphens/>
              <w:ind w:left="32" w:right="683"/>
              <w:jc w:val="both"/>
              <w:rPr>
                <w:rFonts w:ascii="Calibri" w:hAnsi="Calibri" w:cs="Calibri"/>
                <w:sz w:val="22"/>
                <w:szCs w:val="22"/>
              </w:rPr>
            </w:pPr>
            <w:r w:rsidRPr="001B03F6">
              <w:rPr>
                <w:rFonts w:ascii="Calibri" w:hAnsi="Calibri" w:cs="Calibri"/>
                <w:sz w:val="22"/>
                <w:szCs w:val="22"/>
              </w:rPr>
              <w:t>Apšvietimo analizė.</w:t>
            </w:r>
          </w:p>
          <w:p w:rsidR="00961BA9" w:rsidRPr="001B03F6" w:rsidRDefault="004C0AEC">
            <w:pPr>
              <w:widowControl w:val="0"/>
              <w:suppressAutoHyphens/>
              <w:ind w:left="32" w:right="683"/>
              <w:jc w:val="both"/>
              <w:rPr>
                <w:rFonts w:ascii="Calibri" w:hAnsi="Calibri" w:cs="Calibri"/>
                <w:sz w:val="22"/>
                <w:szCs w:val="22"/>
              </w:rPr>
            </w:pPr>
            <w:r w:rsidRPr="001B03F6">
              <w:rPr>
                <w:rFonts w:ascii="Calibri" w:hAnsi="Calibri" w:cs="Calibri"/>
                <w:sz w:val="22"/>
                <w:szCs w:val="22"/>
              </w:rPr>
              <w:t>Inžinerinių sistemų, tinklų ir komunikacijų analizė.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Kiti analizės atvejai.</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Tvarumo vertinimas.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Sklypo analizė.</w:t>
            </w:r>
          </w:p>
        </w:tc>
        <w:tc>
          <w:tcPr>
            <w:tcW w:w="56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80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spacing w:line="204" w:lineRule="auto"/>
              <w:ind w:left="39"/>
              <w:rPr>
                <w:rFonts w:ascii="Calibri" w:hAnsi="Calibri" w:cs="Calibri"/>
                <w:sz w:val="22"/>
                <w:szCs w:val="22"/>
              </w:rPr>
            </w:pPr>
            <w:r w:rsidRPr="001B03F6">
              <w:rPr>
                <w:rFonts w:ascii="Calibri" w:hAnsi="Calibri" w:cs="Calibri"/>
                <w:sz w:val="22"/>
                <w:szCs w:val="22"/>
              </w:rPr>
              <w:t>Statybos technologijos (technologinės schemos) ir montavimo eigos simuliavimas.</w:t>
            </w:r>
          </w:p>
          <w:p w:rsidR="00961BA9" w:rsidRPr="001B03F6" w:rsidRDefault="00961BA9">
            <w:pPr>
              <w:rPr>
                <w:rFonts w:ascii="Calibri" w:hAnsi="Calibri" w:cs="Calibri"/>
                <w:sz w:val="22"/>
                <w:szCs w:val="22"/>
              </w:rPr>
            </w:pPr>
          </w:p>
          <w:p w:rsidR="00961BA9" w:rsidRPr="001B03F6" w:rsidRDefault="004C0AEC">
            <w:pPr>
              <w:widowControl w:val="0"/>
              <w:suppressAutoHyphens/>
              <w:ind w:left="39"/>
              <w:rPr>
                <w:rFonts w:ascii="Calibri" w:hAnsi="Calibri" w:cs="Calibri"/>
                <w:sz w:val="22"/>
                <w:szCs w:val="22"/>
              </w:rPr>
            </w:pPr>
            <w:r w:rsidRPr="001B03F6">
              <w:rPr>
                <w:rFonts w:ascii="Calibri" w:hAnsi="Calibri" w:cs="Calibri"/>
                <w:sz w:val="22"/>
                <w:szCs w:val="22"/>
              </w:rPr>
              <w:t>Skaitmeninė gamyba.</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Statybos darbų techninė priežiūra (aikštelėje).</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Statybvietės planavimas.</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3.16. 3D koordinavimas ir (ar) susikirtimų patikra</w:t>
      </w:r>
    </w:p>
    <w:tbl>
      <w:tblPr>
        <w:tblW w:w="4818" w:type="pct"/>
        <w:tblLayout w:type="fixed"/>
        <w:tblCellMar>
          <w:left w:w="10" w:type="dxa"/>
          <w:right w:w="10" w:type="dxa"/>
        </w:tblCellMar>
        <w:tblLook w:val="0000" w:firstRow="0" w:lastRow="0" w:firstColumn="0" w:lastColumn="0" w:noHBand="0" w:noVBand="0"/>
      </w:tblPr>
      <w:tblGrid>
        <w:gridCol w:w="877"/>
        <w:gridCol w:w="6344"/>
        <w:gridCol w:w="615"/>
        <w:gridCol w:w="6194"/>
      </w:tblGrid>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3D koordinavimas</w:t>
            </w:r>
            <w:r w:rsidRPr="001B03F6">
              <w:rPr>
                <w:rFonts w:ascii="Calibri" w:hAnsi="Calibri" w:cs="Calibri"/>
                <w:sz w:val="22"/>
                <w:szCs w:val="22"/>
              </w:rPr>
              <w:t xml:space="preserve"> ir (ar)</w:t>
            </w:r>
            <w:r w:rsidRPr="001B03F6">
              <w:rPr>
                <w:rFonts w:ascii="Calibri" w:hAnsi="Calibri" w:cs="Calibri"/>
                <w:b/>
                <w:color w:val="000000"/>
                <w:sz w:val="22"/>
                <w:szCs w:val="22"/>
              </w:rPr>
              <w:t xml:space="preserve"> susikirtimų patikra</w:t>
            </w:r>
          </w:p>
        </w:tc>
      </w:tr>
      <w:tr w:rsidR="00961BA9" w:rsidRPr="001B03F6">
        <w:trPr>
          <w:trHeight w:val="315"/>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r w:rsidRPr="001B03F6">
              <w:rPr>
                <w:rFonts w:ascii="Calibri" w:hAnsi="Calibri" w:cs="Calibri"/>
                <w:i/>
                <w:color w:val="000000"/>
                <w:sz w:val="22"/>
                <w:szCs w:val="22"/>
              </w:rPr>
              <w:t xml:space="preserve"> </w:t>
            </w:r>
            <w:r w:rsidRPr="001B03F6">
              <w:rPr>
                <w:rFonts w:ascii="Calibri" w:hAnsi="Calibri" w:cs="Calibri"/>
                <w:b/>
                <w:color w:val="000000"/>
                <w:sz w:val="22"/>
                <w:szCs w:val="22"/>
              </w:rPr>
              <w:t>S3; S4</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1.1</w:t>
            </w:r>
          </w:p>
        </w:tc>
        <w:tc>
          <w:tcPr>
            <w:tcW w:w="13153"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sz w:val="22"/>
                <w:szCs w:val="22"/>
              </w:rPr>
              <w:t>Pavadinimas.</w:t>
            </w:r>
            <w:r w:rsidRPr="001B03F6">
              <w:rPr>
                <w:rFonts w:ascii="Calibri" w:hAnsi="Calibri" w:cs="Calibri"/>
                <w:sz w:val="22"/>
                <w:szCs w:val="22"/>
              </w:rPr>
              <w:t xml:space="preserve"> 3D koordinavimas ir (ar) susikirtimų patikra</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3153" w:type="dxa"/>
            <w:gridSpan w:val="3"/>
            <w:tcBorders>
              <w:top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4C0AEC">
            <w:pPr>
              <w:suppressAutoHyphens/>
              <w:rPr>
                <w:rFonts w:ascii="Calibri" w:hAnsi="Calibri" w:cs="Calibri"/>
                <w:i/>
                <w:iCs/>
                <w:color w:val="000000"/>
                <w:sz w:val="22"/>
                <w:szCs w:val="22"/>
              </w:rPr>
            </w:pPr>
            <w:r w:rsidRPr="001B03F6">
              <w:rPr>
                <w:rFonts w:ascii="Calibri" w:hAnsi="Calibri" w:cs="Calibri"/>
                <w:i/>
                <w:iCs/>
                <w:color w:val="000000"/>
                <w:sz w:val="22"/>
                <w:szCs w:val="22"/>
              </w:rPr>
              <w:t xml:space="preserve">S3. Techninis darbo projektas (TDP); </w:t>
            </w:r>
            <w:r w:rsidRPr="001B03F6">
              <w:rPr>
                <w:rFonts w:ascii="Calibri" w:hAnsi="Calibri" w:cs="Calibri"/>
                <w:i/>
                <w:sz w:val="22"/>
                <w:szCs w:val="22"/>
              </w:rPr>
              <w:t>S4 Statyba</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1.3</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Skirtingų disciplinų informacinių modelių patikra ir susikirtimų įvertinimas.</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1.4</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Informacijos įvestis ir išvestis</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Įvestis</w:t>
            </w:r>
          </w:p>
        </w:tc>
        <w:tc>
          <w:tcPr>
            <w:tcW w:w="615"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color w:val="000000"/>
                <w:sz w:val="22"/>
                <w:szCs w:val="22"/>
              </w:rPr>
              <w:t>Išvestis</w:t>
            </w:r>
          </w:p>
        </w:tc>
      </w:tr>
      <w:tr w:rsidR="00961BA9" w:rsidRPr="001B03F6">
        <w:trPr>
          <w:trHeight w:val="534"/>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34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Esamų sąlygų modelis, skirtingų disciplinų informaciniai modeliai</w:t>
            </w:r>
          </w:p>
        </w:tc>
        <w:tc>
          <w:tcPr>
            <w:tcW w:w="615"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19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Susikirtimų ataskaita</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1.5</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Specifiniai užsakovo reikalavimai </w:t>
            </w:r>
            <w:r w:rsidRPr="001B03F6">
              <w:rPr>
                <w:rFonts w:ascii="Calibri" w:hAnsi="Calibri" w:cs="Calibri"/>
                <w:bCs/>
                <w:iCs/>
                <w:color w:val="000000"/>
                <w:sz w:val="22"/>
                <w:szCs w:val="22"/>
              </w:rPr>
              <w:t>(</w:t>
            </w:r>
            <w:r w:rsidRPr="001B03F6">
              <w:rPr>
                <w:rFonts w:ascii="Calibri" w:hAnsi="Calibri" w:cs="Calibri"/>
                <w:bCs/>
                <w:i/>
                <w:iCs/>
                <w:color w:val="000000"/>
                <w:sz w:val="22"/>
                <w:szCs w:val="22"/>
              </w:rPr>
              <w:t>jei yra</w:t>
            </w:r>
            <w:r w:rsidRPr="001B03F6">
              <w:rPr>
                <w:rFonts w:ascii="Calibri" w:hAnsi="Calibri" w:cs="Calibri"/>
                <w:bCs/>
                <w:iCs/>
                <w:color w:val="000000"/>
                <w:sz w:val="22"/>
                <w:szCs w:val="22"/>
              </w:rPr>
              <w:t>)</w:t>
            </w:r>
            <w:r w:rsidRPr="001B03F6">
              <w:rPr>
                <w:rFonts w:ascii="Calibri" w:hAnsi="Calibri" w:cs="Calibri"/>
                <w:bCs/>
                <w:color w:val="000000"/>
                <w:sz w:val="22"/>
                <w:szCs w:val="22"/>
              </w:rPr>
              <w:t>:</w:t>
            </w:r>
          </w:p>
        </w:tc>
      </w:tr>
      <w:tr w:rsidR="00961BA9" w:rsidRPr="001B03F6">
        <w:trPr>
          <w:trHeight w:val="315"/>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1.6</w:t>
            </w:r>
          </w:p>
        </w:tc>
        <w:tc>
          <w:tcPr>
            <w:tcW w:w="13153" w:type="dxa"/>
            <w:gridSpan w:val="3"/>
            <w:tcBorders>
              <w:top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Ryšys su kitais modelio taikymo atvejais</w:t>
            </w:r>
          </w:p>
        </w:tc>
      </w:tr>
      <w:tr w:rsidR="00961BA9" w:rsidRPr="001B03F6">
        <w:trPr>
          <w:trHeight w:val="474"/>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34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549"/>
        </w:trPr>
        <w:tc>
          <w:tcPr>
            <w:tcW w:w="876" w:type="dxa"/>
            <w:tcBorders>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modeliavimas.</w:t>
            </w:r>
          </w:p>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Projektavimas</w:t>
            </w:r>
            <w:r w:rsidRPr="001B03F6">
              <w:rPr>
                <w:rFonts w:ascii="Calibri" w:hAnsi="Calibri" w:cs="Calibri"/>
                <w:sz w:val="22"/>
                <w:szCs w:val="22"/>
              </w:rPr>
              <w:t xml:space="preserve"> ir (ar)</w:t>
            </w:r>
            <w:r w:rsidRPr="001B03F6">
              <w:rPr>
                <w:rFonts w:ascii="Calibri" w:hAnsi="Calibri" w:cs="Calibri"/>
                <w:color w:val="000000"/>
                <w:sz w:val="22"/>
                <w:szCs w:val="22"/>
              </w:rPr>
              <w:t xml:space="preserve"> modeliavimas.</w:t>
            </w:r>
          </w:p>
        </w:tc>
        <w:tc>
          <w:tcPr>
            <w:tcW w:w="615" w:type="dxa"/>
            <w:tcBorders>
              <w:bottom w:val="single" w:sz="4" w:space="0" w:color="000000"/>
              <w:right w:val="single" w:sz="4" w:space="0" w:color="000000"/>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194" w:type="dxa"/>
            <w:tcBorders>
              <w:bottom w:val="single" w:sz="4" w:space="0" w:color="000000"/>
              <w:right w:val="single" w:sz="4" w:space="0" w:color="000000"/>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w:t>
            </w:r>
          </w:p>
        </w:tc>
      </w:tr>
    </w:tbl>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sz w:val="22"/>
          <w:szCs w:val="22"/>
        </w:rPr>
      </w:pPr>
    </w:p>
    <w:p w:rsidR="00961BA9" w:rsidRPr="001B03F6" w:rsidRDefault="004C0AEC">
      <w:pPr>
        <w:suppressAutoHyphens/>
        <w:outlineLvl w:val="1"/>
        <w:rPr>
          <w:rFonts w:ascii="Calibri" w:hAnsi="Calibri" w:cs="Calibri"/>
          <w:sz w:val="22"/>
          <w:szCs w:val="22"/>
        </w:rPr>
      </w:pPr>
      <w:r w:rsidRPr="001B03F6">
        <w:rPr>
          <w:rFonts w:ascii="Calibri" w:hAnsi="Calibri" w:cs="Calibri"/>
          <w:color w:val="000000"/>
          <w:sz w:val="22"/>
          <w:szCs w:val="22"/>
        </w:rPr>
        <w:t xml:space="preserve">3.17. Statybvietės </w:t>
      </w:r>
      <w:r w:rsidRPr="001B03F6">
        <w:rPr>
          <w:rFonts w:ascii="Calibri" w:hAnsi="Calibri" w:cs="Calibri"/>
          <w:sz w:val="22"/>
          <w:szCs w:val="22"/>
        </w:rPr>
        <w:t>planavimas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tabs>
                <w:tab w:val="left" w:pos="9243"/>
              </w:tabs>
              <w:suppressAutoHyphens/>
              <w:rPr>
                <w:rFonts w:ascii="Calibri" w:hAnsi="Calibri" w:cs="Calibri"/>
                <w:sz w:val="22"/>
                <w:szCs w:val="22"/>
              </w:rPr>
            </w:pPr>
            <w:r w:rsidRPr="001B03F6">
              <w:rPr>
                <w:rFonts w:ascii="Calibri" w:hAnsi="Calibri" w:cs="Calibri"/>
                <w:b/>
                <w:bCs/>
                <w:color w:val="000000"/>
                <w:sz w:val="22"/>
                <w:szCs w:val="22"/>
              </w:rPr>
              <w:t>Statybvietės planavimas</w:t>
            </w:r>
          </w:p>
        </w:tc>
      </w:tr>
      <w:tr w:rsidR="00961BA9" w:rsidRPr="001B03F6">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S3; S4</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sz w:val="22"/>
                <w:szCs w:val="22"/>
              </w:rPr>
              <w:t xml:space="preserve"> Statybvietės planavimas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S3. Techninis darbo projektas (TDP);</w:t>
            </w:r>
            <w:r w:rsidRPr="001B03F6">
              <w:rPr>
                <w:rFonts w:ascii="Calibri" w:hAnsi="Calibri" w:cs="Calibri"/>
                <w:i/>
                <w:iCs/>
                <w:color w:val="000000"/>
                <w:sz w:val="22"/>
                <w:szCs w:val="22"/>
                <w:lang w:eastAsia="lt-LT"/>
              </w:rPr>
              <w:t xml:space="preserve"> </w:t>
            </w:r>
            <w:r w:rsidRPr="001B03F6">
              <w:rPr>
                <w:rFonts w:ascii="Calibri" w:hAnsi="Calibri" w:cs="Calibri"/>
                <w:i/>
                <w:iCs/>
                <w:color w:val="000000"/>
                <w:sz w:val="22"/>
                <w:szCs w:val="22"/>
              </w:rPr>
              <w:t xml:space="preserve">S4. Statyba </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Tikslas: </w:t>
            </w:r>
            <w:r w:rsidRPr="001B03F6">
              <w:rPr>
                <w:rFonts w:ascii="Calibri" w:hAnsi="Calibri" w:cs="Calibri"/>
                <w:color w:val="000000"/>
                <w:sz w:val="22"/>
                <w:szCs w:val="22"/>
              </w:rPr>
              <w:t>statybvietės informacinio modelio parengimas.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Statinio informacinis modelis (atskiri visų parengtų disciplinų modeliai).</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S3</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Statybvietės modelio parengimas.</w:t>
            </w:r>
          </w:p>
        </w:tc>
      </w:tr>
      <w:tr w:rsidR="00961BA9" w:rsidRPr="001B03F6">
        <w:trPr>
          <w:trHeight w:val="702"/>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S3 stadijos statinio informacinis modelis.</w:t>
            </w:r>
          </w:p>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lang w:eastAsia="lt-LT"/>
              </w:rPr>
              <w:t xml:space="preserve">S3 stadijos </w:t>
            </w:r>
            <w:r w:rsidRPr="001B03F6">
              <w:rPr>
                <w:rFonts w:ascii="Calibri" w:hAnsi="Calibri" w:cs="Calibri"/>
                <w:color w:val="000000"/>
                <w:sz w:val="22"/>
                <w:szCs w:val="22"/>
              </w:rPr>
              <w:t>statybvietės modelis.</w:t>
            </w:r>
          </w:p>
        </w:tc>
        <w:tc>
          <w:tcPr>
            <w:tcW w:w="61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Rangovo statybos darbų technologijos projekto statybvietės modelis.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Projektavimas ir (ar)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S3</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 S4 stadijoje.</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Esamų sąlygų modelis.</w:t>
            </w:r>
          </w:p>
          <w:p w:rsidR="00961BA9" w:rsidRPr="001B03F6" w:rsidRDefault="004C0AEC">
            <w:pPr>
              <w:suppressAutoHyphens/>
              <w:rPr>
                <w:rFonts w:ascii="Calibri" w:hAnsi="Calibri" w:cs="Calibri"/>
                <w:color w:val="000000"/>
                <w:sz w:val="22"/>
                <w:szCs w:val="22"/>
              </w:rPr>
            </w:pPr>
            <w:r w:rsidRPr="001B03F6">
              <w:rPr>
                <w:rFonts w:ascii="Calibri" w:hAnsi="Calibri" w:cs="Calibri"/>
                <w:color w:val="000000"/>
                <w:sz w:val="22"/>
                <w:szCs w:val="22"/>
              </w:rPr>
              <w:t xml:space="preserve">Projektavimas ir (ar) modeliavimas. </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Statybvietės planavimas.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Statybos procesų modeliavimas ir valdymas.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3.19. Konstrukcinė-technologinė analizė</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Konstrukcinė</w:t>
            </w:r>
            <w:r w:rsidRPr="001B03F6">
              <w:rPr>
                <w:rFonts w:ascii="Calibri" w:hAnsi="Calibri" w:cs="Calibri"/>
                <w:sz w:val="22"/>
                <w:szCs w:val="22"/>
              </w:rPr>
              <w:t>-</w:t>
            </w:r>
            <w:r w:rsidRPr="001B03F6">
              <w:rPr>
                <w:rFonts w:ascii="Calibri" w:hAnsi="Calibri" w:cs="Calibri"/>
                <w:b/>
                <w:bCs/>
                <w:sz w:val="22"/>
                <w:szCs w:val="22"/>
              </w:rPr>
              <w:t>technologinė analizė</w:t>
            </w:r>
          </w:p>
        </w:tc>
      </w:tr>
      <w:tr w:rsidR="00961BA9" w:rsidRPr="001B03F6">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S3; S4</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Konstrukcinė-technologinė analizė</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rPr>
              <w:t>S3. Techninis projektas (TP);</w:t>
            </w:r>
            <w:r w:rsidRPr="001B03F6">
              <w:rPr>
                <w:rFonts w:ascii="Calibri" w:hAnsi="Calibri" w:cs="Calibri"/>
                <w:i/>
                <w:iCs/>
                <w:color w:val="000000"/>
                <w:sz w:val="22"/>
                <w:szCs w:val="22"/>
                <w:lang w:eastAsia="lt-LT"/>
              </w:rPr>
              <w:t xml:space="preserve"> </w:t>
            </w:r>
            <w:r w:rsidRPr="001B03F6">
              <w:rPr>
                <w:rFonts w:ascii="Calibri" w:hAnsi="Calibri" w:cs="Calibri"/>
                <w:i/>
                <w:iCs/>
                <w:color w:val="000000"/>
                <w:sz w:val="22"/>
                <w:szCs w:val="22"/>
              </w:rPr>
              <w:t xml:space="preserve">S4. Statyba </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xml:space="preserve"> Statinio informacinio modelio naudojimas optimaliam konstrukciniam-technologiniam variantui parinkti.</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sz w:val="22"/>
                <w:szCs w:val="22"/>
              </w:rPr>
              <w:t>Statinio modelis, nustatytų kriterijų rinkinys.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S3;S4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Atliekama analizė pagal daugelį kriterijų ir parenkamas optimalus sprendinys.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259" w:lineRule="auto"/>
              <w:ind w:right="1115"/>
              <w:rPr>
                <w:rFonts w:ascii="Calibri" w:hAnsi="Calibri" w:cs="Calibri"/>
                <w:sz w:val="22"/>
                <w:szCs w:val="22"/>
              </w:rPr>
            </w:pPr>
            <w:r w:rsidRPr="001B03F6">
              <w:rPr>
                <w:rFonts w:ascii="Calibri" w:hAnsi="Calibri" w:cs="Calibri"/>
                <w:sz w:val="22"/>
                <w:szCs w:val="22"/>
              </w:rPr>
              <w:t>Funkcinis, tūrinis, planinis vertinimas. Projektavimas ir (ar) modeliavimas.</w:t>
            </w: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3D koordinavimas ir (ar) susikirtimų patikra.</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Statybvietės planavimas (statybvietės planas).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Skaitmeninė gamyba.</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3.20. Statybos technologijos (technologinės schemos) ir montavimo eigos simuliavimas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Statybos technologijos (technologinės schemos) ir montavimo eigos simuliavimas</w:t>
            </w:r>
          </w:p>
        </w:tc>
      </w:tr>
      <w:tr w:rsidR="00961BA9" w:rsidRPr="001B03F6">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S4</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Statybos technologijos (technologinės schemos) ir montavimo eigos simuliavimas</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S4. Statyba </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xml:space="preserve"> Statinio informacinio modelio naudojimas technologinei schemai parengti ir montavimo eigai simuliuoti.</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000000"/>
                <w:sz w:val="22"/>
                <w:szCs w:val="22"/>
              </w:rPr>
            </w:pPr>
            <w:r w:rsidRPr="001B03F6">
              <w:rPr>
                <w:rFonts w:ascii="Calibri" w:hAnsi="Calibri" w:cs="Calibri"/>
                <w:sz w:val="22"/>
                <w:szCs w:val="22"/>
              </w:rPr>
              <w:t>Statinio ir statybvietės informacinis modelis.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Statybos technologinės schemos parengimas, montavimo eigos simuliacija iki statybos pradžios.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221F1F"/>
                <w:sz w:val="22"/>
                <w:szCs w:val="22"/>
              </w:rPr>
            </w:pPr>
            <w:r w:rsidRPr="001B03F6">
              <w:rPr>
                <w:rFonts w:ascii="Calibri" w:hAnsi="Calibri" w:cs="Calibri"/>
                <w:sz w:val="22"/>
                <w:szCs w:val="22"/>
              </w:rPr>
              <w:t>Statinio ir statybvietės informacinis modelis.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val="en-US" w:eastAsia="lt-LT"/>
              </w:rPr>
            </w:pPr>
            <w:r w:rsidRPr="001B03F6">
              <w:rPr>
                <w:rFonts w:ascii="Calibri" w:hAnsi="Calibri" w:cs="Calibri"/>
                <w:b/>
                <w:bCs/>
                <w:color w:val="000000"/>
                <w:sz w:val="22"/>
                <w:szCs w:val="22"/>
                <w:lang w:eastAsia="lt-LT"/>
              </w:rPr>
              <w:t>S4</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Tikslinamos technologinės schemos atsiradus pakeitimams vykdant statybas.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256" w:lineRule="auto"/>
              <w:ind w:right="1118"/>
              <w:rPr>
                <w:rFonts w:ascii="Calibri" w:hAnsi="Calibri" w:cs="Calibri"/>
                <w:sz w:val="22"/>
                <w:szCs w:val="22"/>
              </w:rPr>
            </w:pPr>
            <w:r w:rsidRPr="001B03F6">
              <w:rPr>
                <w:rFonts w:ascii="Calibri" w:hAnsi="Calibri" w:cs="Calibri"/>
                <w:sz w:val="22"/>
                <w:szCs w:val="22"/>
              </w:rPr>
              <w:t>Funkcinis, tūrinis, planinis vertinimas. Projektavimas ir (ar) modeliavimas.</w:t>
            </w: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3D koordinavimas ir (ar) susikirtimų patikra.</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Statybvietės planavimas (statybvietės planas).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304" w:lineRule="auto"/>
              <w:ind w:left="39" w:right="1087"/>
              <w:rPr>
                <w:rFonts w:ascii="Calibri" w:hAnsi="Calibri" w:cs="Calibri"/>
                <w:sz w:val="22"/>
                <w:szCs w:val="22"/>
              </w:rPr>
            </w:pPr>
            <w:r w:rsidRPr="001B03F6">
              <w:rPr>
                <w:rFonts w:ascii="Calibri" w:hAnsi="Calibri" w:cs="Calibri"/>
                <w:sz w:val="22"/>
                <w:szCs w:val="22"/>
              </w:rPr>
              <w:t>Statybos procesų modeliavimas ir valdymas. Skaitmeninė gamyba.</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rPr>
              <w:t>Statybos darbų techninė priežiūra (aikštelėje).</w:t>
            </w:r>
          </w:p>
        </w:tc>
      </w:tr>
    </w:tbl>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3.25. Išpildomasis modeliavimas</w:t>
      </w:r>
    </w:p>
    <w:tbl>
      <w:tblPr>
        <w:tblW w:w="4818" w:type="pct"/>
        <w:tblLayout w:type="fixed"/>
        <w:tblCellMar>
          <w:left w:w="10" w:type="dxa"/>
          <w:right w:w="10" w:type="dxa"/>
        </w:tblCellMar>
        <w:tblLook w:val="0000" w:firstRow="0" w:lastRow="0" w:firstColumn="0" w:lastColumn="0" w:noHBand="0" w:noVBand="0"/>
      </w:tblPr>
      <w:tblGrid>
        <w:gridCol w:w="876"/>
        <w:gridCol w:w="6645"/>
        <w:gridCol w:w="402"/>
        <w:gridCol w:w="6107"/>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Išpildomasis modeliavimas</w:t>
            </w:r>
          </w:p>
        </w:tc>
      </w:tr>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S4</w:t>
            </w:r>
            <w:r w:rsidRPr="001B03F6">
              <w:rPr>
                <w:rFonts w:ascii="Calibri" w:hAnsi="Calibri" w:cs="Calibri"/>
                <w:b/>
                <w:bCs/>
                <w:color w:val="000000"/>
                <w:sz w:val="22"/>
                <w:szCs w:val="22"/>
                <w:lang w:eastAsia="lt-LT"/>
              </w:rPr>
              <w:t xml:space="preserve">; S5 </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1.1</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Pavadinimas.</w:t>
            </w:r>
            <w:r w:rsidRPr="001B03F6">
              <w:rPr>
                <w:rFonts w:ascii="Calibri" w:hAnsi="Calibri" w:cs="Calibri"/>
                <w:color w:val="000000"/>
                <w:sz w:val="22"/>
                <w:szCs w:val="22"/>
              </w:rPr>
              <w:t xml:space="preserve"> Išpildomasis modeliavimas</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1.2</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S4. Statyba</w:t>
            </w:r>
            <w:r w:rsidRPr="001B03F6">
              <w:rPr>
                <w:rFonts w:ascii="Calibri" w:hAnsi="Calibri" w:cs="Calibri"/>
                <w:i/>
                <w:iCs/>
                <w:color w:val="000000"/>
                <w:sz w:val="22"/>
                <w:szCs w:val="22"/>
                <w:lang w:eastAsia="lt-LT"/>
              </w:rPr>
              <w:t>; S5. Statybos užbaigimas</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Tikslas: </w:t>
            </w:r>
            <w:r w:rsidRPr="001B03F6">
              <w:rPr>
                <w:rFonts w:ascii="Calibri" w:hAnsi="Calibri" w:cs="Calibri"/>
                <w:bCs/>
                <w:color w:val="000000"/>
                <w:sz w:val="22"/>
                <w:szCs w:val="22"/>
              </w:rPr>
              <w:t>Statinio</w:t>
            </w:r>
            <w:r w:rsidRPr="001B03F6">
              <w:rPr>
                <w:rFonts w:ascii="Calibri" w:hAnsi="Calibri" w:cs="Calibri"/>
                <w:color w:val="000000"/>
                <w:sz w:val="22"/>
                <w:szCs w:val="22"/>
              </w:rPr>
              <w:t xml:space="preserve"> informacinio modelio sukūrimas </w:t>
            </w:r>
            <w:r w:rsidRPr="001B03F6">
              <w:rPr>
                <w:rFonts w:ascii="Calibri" w:hAnsi="Calibri" w:cs="Calibri"/>
                <w:bCs/>
                <w:color w:val="000000"/>
                <w:sz w:val="22"/>
                <w:szCs w:val="22"/>
              </w:rPr>
              <w:t>užbaigus statinį.</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1.4</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64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402"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0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806"/>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64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color w:val="000000"/>
                <w:sz w:val="22"/>
                <w:szCs w:val="22"/>
              </w:rPr>
              <w:t>Statinio informacinis modelis (S3 stadijos), statybos proceso metu atliktų matavimų duomenys.</w:t>
            </w:r>
          </w:p>
        </w:tc>
        <w:tc>
          <w:tcPr>
            <w:tcW w:w="402"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b/>
                <w:bCs/>
                <w:color w:val="000000"/>
                <w:sz w:val="22"/>
                <w:szCs w:val="22"/>
                <w:lang w:eastAsia="lt-LT"/>
              </w:rPr>
            </w:pPr>
          </w:p>
        </w:tc>
        <w:tc>
          <w:tcPr>
            <w:tcW w:w="610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Cs/>
                <w:color w:val="000000"/>
                <w:sz w:val="22"/>
                <w:szCs w:val="22"/>
              </w:rPr>
              <w:t xml:space="preserve">Statinio </w:t>
            </w:r>
            <w:r w:rsidRPr="001B03F6">
              <w:rPr>
                <w:rFonts w:ascii="Calibri" w:hAnsi="Calibri" w:cs="Calibri"/>
                <w:color w:val="000000"/>
                <w:sz w:val="22"/>
                <w:szCs w:val="22"/>
              </w:rPr>
              <w:t>informacinis modelis</w:t>
            </w:r>
            <w:r w:rsidRPr="001B03F6">
              <w:rPr>
                <w:rFonts w:ascii="Calibri" w:hAnsi="Calibri" w:cs="Calibri"/>
                <w:bCs/>
                <w:color w:val="000000"/>
                <w:sz w:val="22"/>
                <w:szCs w:val="22"/>
              </w:rPr>
              <w:t xml:space="preserve"> užbaigus statinį</w:t>
            </w:r>
            <w:r w:rsidRPr="001B03F6">
              <w:rPr>
                <w:rFonts w:ascii="Calibri" w:hAnsi="Calibri" w:cs="Calibri"/>
                <w:color w:val="000000"/>
                <w:sz w:val="22"/>
                <w:szCs w:val="22"/>
              </w:rPr>
              <w:t>.</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Specifiniai užsakovo reikalavimai:</w:t>
            </w:r>
          </w:p>
        </w:tc>
      </w:tr>
      <w:tr w:rsidR="00961BA9" w:rsidRPr="001B03F6">
        <w:trPr>
          <w:trHeight w:val="315"/>
        </w:trPr>
        <w:tc>
          <w:tcPr>
            <w:tcW w:w="8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1.6</w:t>
            </w:r>
          </w:p>
        </w:tc>
        <w:tc>
          <w:tcPr>
            <w:tcW w:w="13154"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645"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iš kurių gaunama informacija</w:t>
            </w:r>
          </w:p>
        </w:tc>
        <w:tc>
          <w:tcPr>
            <w:tcW w:w="402"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07" w:type="dxa"/>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kuriems suteikiama informacija</w:t>
            </w:r>
          </w:p>
        </w:tc>
      </w:tr>
      <w:tr w:rsidR="00961BA9" w:rsidRPr="001B03F6">
        <w:trPr>
          <w:trHeight w:val="315"/>
        </w:trPr>
        <w:tc>
          <w:tcPr>
            <w:tcW w:w="875"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sz w:val="22"/>
                <w:szCs w:val="22"/>
              </w:rPr>
            </w:pPr>
          </w:p>
        </w:tc>
        <w:tc>
          <w:tcPr>
            <w:tcW w:w="664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Esamų sąlygų modeliavimas</w:t>
            </w:r>
          </w:p>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Projektavimas ir (ar) modeliavimas</w:t>
            </w:r>
          </w:p>
        </w:tc>
        <w:tc>
          <w:tcPr>
            <w:tcW w:w="402"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ind w:firstLine="62"/>
              <w:rPr>
                <w:rFonts w:ascii="Calibri" w:hAnsi="Calibri" w:cs="Calibri"/>
                <w:b/>
                <w:bCs/>
                <w:sz w:val="22"/>
                <w:szCs w:val="22"/>
                <w:lang w:eastAsia="lt-LT"/>
              </w:rPr>
            </w:pPr>
          </w:p>
        </w:tc>
        <w:tc>
          <w:tcPr>
            <w:tcW w:w="6107"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lang w:eastAsia="lt-LT"/>
              </w:rPr>
            </w:pPr>
            <w:r w:rsidRPr="001B03F6">
              <w:rPr>
                <w:rFonts w:ascii="Calibri" w:hAnsi="Calibri" w:cs="Calibri"/>
                <w:sz w:val="22"/>
                <w:szCs w:val="22"/>
                <w:lang w:eastAsia="lt-LT"/>
              </w:rPr>
              <w:t>–</w:t>
            </w:r>
          </w:p>
        </w:tc>
      </w:tr>
    </w:tbl>
    <w:p w:rsidR="00961BA9" w:rsidRPr="001B03F6" w:rsidRDefault="00961BA9">
      <w:pPr>
        <w:suppressAutoHyphens/>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3.26. Duomenų modeliavimas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Duomenų modeliavimas</w:t>
            </w:r>
          </w:p>
        </w:tc>
      </w:tr>
      <w:tr w:rsidR="00961BA9" w:rsidRPr="001B03F6">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i/>
                <w:iCs/>
                <w:color w:val="000000"/>
                <w:sz w:val="22"/>
                <w:szCs w:val="22"/>
              </w:rPr>
              <w:t xml:space="preserve"> </w:t>
            </w:r>
            <w:r w:rsidRPr="001B03F6">
              <w:rPr>
                <w:rFonts w:ascii="Calibri" w:hAnsi="Calibri" w:cs="Calibri"/>
                <w:b/>
                <w:bCs/>
                <w:color w:val="000000"/>
                <w:sz w:val="22"/>
                <w:szCs w:val="22"/>
              </w:rPr>
              <w:t>S5; S6</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Duomenų modeliavimas</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S5. Statybos užbaigimas; S6 Statinio priežiūra ir naudojimas. </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Statybos darbų techninės priežiūros vykdymas (koordinavimas) naudojant informacinį modelį.</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ind w:right="100"/>
              <w:jc w:val="both"/>
              <w:rPr>
                <w:rFonts w:ascii="Calibri" w:eastAsia="Calibri" w:hAnsi="Calibri" w:cs="Calibri"/>
                <w:sz w:val="22"/>
                <w:szCs w:val="22"/>
                <w:lang w:eastAsia="lt-LT" w:bidi="lt-LT"/>
              </w:rPr>
            </w:pPr>
            <w:r w:rsidRPr="001B03F6">
              <w:rPr>
                <w:rFonts w:ascii="Calibri" w:hAnsi="Calibri" w:cs="Calibri"/>
                <w:sz w:val="22"/>
                <w:szCs w:val="22"/>
              </w:rPr>
              <w:t>Statinio projektinis modelis, statinio išpildomasis modelis, techninės specifikacijos, techniniai pasai, garantijos, informacija apie rangovus, kita su statinio ir jo elementų, inžinerinių sistemų, tinklų, komunikacijų, įrangos naudojimu susijusi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S5</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modelis perduodamas užbaigus statybą.</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ind w:right="102"/>
              <w:jc w:val="both"/>
              <w:rPr>
                <w:rFonts w:ascii="Calibri" w:eastAsia="Calibri" w:hAnsi="Calibri" w:cs="Calibri"/>
                <w:color w:val="221F1F"/>
                <w:sz w:val="22"/>
                <w:szCs w:val="22"/>
                <w:lang w:eastAsia="lt-LT" w:bidi="lt-LT"/>
              </w:rPr>
            </w:pPr>
            <w:r w:rsidRPr="001B03F6">
              <w:rPr>
                <w:rFonts w:ascii="Calibri" w:hAnsi="Calibri" w:cs="Calibri"/>
                <w:sz w:val="22"/>
                <w:szCs w:val="22"/>
              </w:rPr>
              <w:t>Duomenų modelis, perduodamas užbaigus statybą, priežiūros istorijos dokumentai, informacija apie renovacijos ar rekonstrukcijos metu atliktus pakeitimus.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S6</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color w:val="221F1F"/>
                <w:spacing w:val="-1"/>
                <w:sz w:val="22"/>
                <w:szCs w:val="22"/>
              </w:rPr>
            </w:pPr>
            <w:r w:rsidRPr="001B03F6">
              <w:rPr>
                <w:rFonts w:ascii="Calibri" w:hAnsi="Calibri" w:cs="Calibri"/>
                <w:sz w:val="22"/>
                <w:szCs w:val="22"/>
              </w:rPr>
              <w:t>Duomenų modelis nuolat naujinamas statinio naudojimo stadijoje.</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Esamų sąlygų modeliavimas.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Projektavimas ir (ar) modeliavimas.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Išpildomasis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Statinio techninė priežiūra.</w:t>
            </w: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Statinio priežiūros planavimas.</w:t>
            </w: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Statinio inžinerinių sistemų, tinklų ir komunikacijų analizė.</w:t>
            </w:r>
          </w:p>
          <w:p w:rsidR="00961BA9" w:rsidRPr="001B03F6" w:rsidRDefault="004C0AEC">
            <w:pPr>
              <w:widowControl w:val="0"/>
              <w:suppressAutoHyphens/>
              <w:ind w:right="1004"/>
              <w:rPr>
                <w:rFonts w:ascii="Calibri" w:hAnsi="Calibri" w:cs="Calibri"/>
                <w:sz w:val="22"/>
                <w:szCs w:val="22"/>
              </w:rPr>
            </w:pPr>
            <w:r w:rsidRPr="001B03F6">
              <w:rPr>
                <w:rFonts w:ascii="Calibri" w:hAnsi="Calibri" w:cs="Calibri"/>
                <w:sz w:val="22"/>
                <w:szCs w:val="22"/>
              </w:rPr>
              <w:t>Energijos sąnaudų analizė.</w:t>
            </w:r>
          </w:p>
          <w:p w:rsidR="00961BA9" w:rsidRPr="001B03F6" w:rsidRDefault="004C0AEC">
            <w:pPr>
              <w:widowControl w:val="0"/>
              <w:suppressAutoHyphens/>
              <w:ind w:right="1004"/>
              <w:rPr>
                <w:rFonts w:ascii="Calibri" w:hAnsi="Calibri" w:cs="Calibri"/>
                <w:sz w:val="22"/>
                <w:szCs w:val="22"/>
              </w:rPr>
            </w:pPr>
            <w:r w:rsidRPr="001B03F6">
              <w:rPr>
                <w:rFonts w:ascii="Calibri" w:hAnsi="Calibri" w:cs="Calibri"/>
                <w:sz w:val="22"/>
                <w:szCs w:val="22"/>
              </w:rPr>
              <w:t>Turto valdymas.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Erdvės valdymas ir stebėsena.</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Tvarumo stebėsena ir analizė.</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Avarijų prevencija.</w:t>
            </w:r>
          </w:p>
        </w:tc>
      </w:tr>
    </w:tbl>
    <w:p w:rsidR="00961BA9" w:rsidRPr="001B03F6" w:rsidRDefault="00961BA9">
      <w:pPr>
        <w:suppressAutoHyphens/>
        <w:rPr>
          <w:rFonts w:ascii="Calibri" w:hAnsi="Calibri" w:cs="Calibri"/>
          <w:b/>
          <w:bCs/>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3.27. Statinio priežiūros planavimas</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Statinio priežiūros planavimas</w:t>
            </w:r>
          </w:p>
        </w:tc>
      </w:tr>
      <w:tr w:rsidR="00961BA9" w:rsidRPr="001B03F6">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b/>
                <w:bCs/>
                <w:color w:val="000000"/>
                <w:sz w:val="22"/>
                <w:szCs w:val="22"/>
              </w:rPr>
              <w:t xml:space="preserve"> S6</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color w:val="000000"/>
                <w:sz w:val="22"/>
                <w:szCs w:val="22"/>
              </w:rPr>
              <w:t xml:space="preserve">. </w:t>
            </w:r>
            <w:r w:rsidRPr="001B03F6">
              <w:rPr>
                <w:rFonts w:ascii="Calibri" w:hAnsi="Calibri" w:cs="Calibri"/>
                <w:sz w:val="22"/>
                <w:szCs w:val="22"/>
              </w:rPr>
              <w:t>Statinio priežiūros planavimas</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S6 Statinio priežiūra ir naudojimas. </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BIM modelio naudojimas statinio priežiūrai.</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modelis, informacija apie architektūrinius, konstrukcinius, inžinerinių sistemų, tinklų ir komunikacijų elementus (specifikacijos, sertifikatai, naudojimo instrukcijos, informacija apie garantiją ir kt.).</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S5</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Parengiamas statinio priežiūros planas ir programa.</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Išpildomasis modeliavimas.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Turto valdymas.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Erdvės valdymas ir stebėsena.</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Avarijų prevencija.</w:t>
            </w:r>
          </w:p>
        </w:tc>
      </w:tr>
    </w:tbl>
    <w:p w:rsidR="00961BA9" w:rsidRPr="001B03F6" w:rsidRDefault="00961BA9">
      <w:pPr>
        <w:suppressAutoHyphens/>
        <w:rPr>
          <w:rFonts w:ascii="Calibri" w:hAnsi="Calibri" w:cs="Calibri"/>
          <w:b/>
          <w:bCs/>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3.28. Statinio inžinerinių sistemų, tinklų ir komunikacijų analizė</w:t>
      </w:r>
    </w:p>
    <w:tbl>
      <w:tblPr>
        <w:tblW w:w="4818" w:type="pct"/>
        <w:tblLayout w:type="fixed"/>
        <w:tblCellMar>
          <w:left w:w="10" w:type="dxa"/>
          <w:right w:w="10" w:type="dxa"/>
        </w:tblCellMar>
        <w:tblLook w:val="0000" w:firstRow="0" w:lastRow="0" w:firstColumn="0" w:lastColumn="0" w:noHBand="0" w:noVBand="0"/>
      </w:tblPr>
      <w:tblGrid>
        <w:gridCol w:w="878"/>
        <w:gridCol w:w="6343"/>
        <w:gridCol w:w="615"/>
        <w:gridCol w:w="6194"/>
      </w:tblGrid>
      <w:tr w:rsidR="00961BA9" w:rsidRPr="001B03F6">
        <w:trPr>
          <w:trHeight w:val="31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tcPr>
          <w:p w:rsidR="00961BA9" w:rsidRPr="001B03F6" w:rsidRDefault="004C0AEC">
            <w:pPr>
              <w:tabs>
                <w:tab w:val="left" w:pos="9243"/>
              </w:tabs>
              <w:suppressAutoHyphens/>
              <w:rPr>
                <w:rFonts w:ascii="Calibri" w:hAnsi="Calibri" w:cs="Calibri"/>
                <w:b/>
                <w:bCs/>
                <w:sz w:val="22"/>
                <w:szCs w:val="22"/>
              </w:rPr>
            </w:pPr>
            <w:r w:rsidRPr="001B03F6">
              <w:rPr>
                <w:rFonts w:ascii="Calibri" w:hAnsi="Calibri" w:cs="Calibri"/>
                <w:b/>
                <w:bCs/>
                <w:sz w:val="22"/>
                <w:szCs w:val="22"/>
              </w:rPr>
              <w:t>Statinio inžinerinių sistemų, tinklų ir komunikacijų analizė</w:t>
            </w:r>
          </w:p>
        </w:tc>
      </w:tr>
      <w:tr w:rsidR="00961BA9" w:rsidRPr="001B03F6">
        <w:trPr>
          <w:trHeight w:val="175"/>
        </w:trPr>
        <w:tc>
          <w:tcPr>
            <w:tcW w:w="1402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i/>
                <w:iCs/>
                <w:color w:val="000000"/>
                <w:sz w:val="22"/>
                <w:szCs w:val="22"/>
              </w:rPr>
              <w:t>Statinio gyvavimo ciklo stadija:</w:t>
            </w:r>
            <w:r w:rsidRPr="001B03F6">
              <w:rPr>
                <w:rFonts w:ascii="Calibri" w:hAnsi="Calibri" w:cs="Calibri"/>
                <w:b/>
                <w:bCs/>
                <w:color w:val="000000"/>
                <w:sz w:val="22"/>
                <w:szCs w:val="22"/>
              </w:rPr>
              <w:t xml:space="preserve"> S6</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1.1</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Pavadinimas</w:t>
            </w:r>
            <w:r w:rsidRPr="001B03F6">
              <w:rPr>
                <w:rFonts w:ascii="Calibri" w:hAnsi="Calibri" w:cs="Calibri"/>
                <w:sz w:val="22"/>
                <w:szCs w:val="22"/>
              </w:rPr>
              <w:t>. Statinio inžinerinių sistemų, tinklų ir komunikacijų analizė.</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rPr>
            </w:pPr>
            <w:r w:rsidRPr="001B03F6">
              <w:rPr>
                <w:rFonts w:ascii="Calibri" w:hAnsi="Calibri" w:cs="Calibri"/>
                <w:b/>
                <w:bCs/>
                <w:color w:val="000000"/>
                <w:sz w:val="22"/>
                <w:szCs w:val="22"/>
              </w:rPr>
              <w:t>1.2</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 xml:space="preserve">S6 Statinio priežiūra ir naudojimas. </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1.3</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sz w:val="22"/>
                <w:szCs w:val="22"/>
              </w:rPr>
              <w:t>Tikslas</w:t>
            </w:r>
            <w:r w:rsidRPr="001B03F6">
              <w:rPr>
                <w:rFonts w:ascii="Calibri" w:hAnsi="Calibri" w:cs="Calibri"/>
                <w:sz w:val="22"/>
                <w:szCs w:val="22"/>
              </w:rPr>
              <w:t>: Informacinio modelio sukūrimas statinio inžinerinių sistemų, tinklų ir komunikacijų analizei atlikti, įvertinant veikimą ir kt.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1.4</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Informacijos įvestis ir išvestis</w:t>
            </w:r>
          </w:p>
        </w:tc>
      </w:tr>
      <w:tr w:rsidR="00961BA9" w:rsidRPr="001B03F6">
        <w:trPr>
          <w:trHeight w:val="178"/>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Įvestis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jc w:val="center"/>
              <w:rPr>
                <w:rFonts w:ascii="Calibri" w:hAnsi="Calibri" w:cs="Calibri"/>
                <w:b/>
                <w:bCs/>
                <w:color w:val="000000"/>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rPr>
              <w:t>Išvestis</w:t>
            </w:r>
          </w:p>
        </w:tc>
      </w:tr>
      <w:tr w:rsidR="00961BA9" w:rsidRPr="001B03F6">
        <w:trPr>
          <w:trHeight w:val="600"/>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Statinio projektas ir modelis, inžinerinių sistemų, tinklų ir komunikacijų priežiūros ir veikimo ataskaitos.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S5</w:t>
            </w: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sz w:val="22"/>
                <w:szCs w:val="22"/>
              </w:rPr>
              <w:t>Inžinerinių sistemų, tinklų ir komunikacijų veikimo analizė.</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1.5</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 xml:space="preserve">Specifiniai užsakovo reikalavimai </w:t>
            </w:r>
            <w:r w:rsidRPr="001B03F6">
              <w:rPr>
                <w:rFonts w:ascii="Calibri" w:hAnsi="Calibri" w:cs="Calibri"/>
                <w:color w:val="000000"/>
                <w:sz w:val="22"/>
                <w:szCs w:val="22"/>
              </w:rPr>
              <w:t>(</w:t>
            </w:r>
            <w:r w:rsidRPr="001B03F6">
              <w:rPr>
                <w:rFonts w:ascii="Calibri" w:hAnsi="Calibri" w:cs="Calibri"/>
                <w:i/>
                <w:iCs/>
                <w:color w:val="000000"/>
                <w:sz w:val="22"/>
                <w:szCs w:val="22"/>
              </w:rPr>
              <w:t>jei yra</w:t>
            </w:r>
            <w:r w:rsidRPr="001B03F6">
              <w:rPr>
                <w:rFonts w:ascii="Calibri" w:hAnsi="Calibri" w:cs="Calibri"/>
                <w:color w:val="000000"/>
                <w:sz w:val="22"/>
                <w:szCs w:val="22"/>
              </w:rPr>
              <w:t>):</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1.6</w:t>
            </w:r>
          </w:p>
        </w:tc>
        <w:tc>
          <w:tcPr>
            <w:tcW w:w="13152" w:type="dxa"/>
            <w:gridSpan w:val="3"/>
            <w:tcBorders>
              <w:top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rPr>
              <w:t>Ryšys su kitais modelio taikymo atvejais</w:t>
            </w:r>
          </w:p>
        </w:tc>
      </w:tr>
      <w:tr w:rsidR="00961BA9" w:rsidRPr="001B03F6">
        <w:trPr>
          <w:trHeight w:val="315"/>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iš kurių gaunama informacija</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i/>
                <w:iCs/>
                <w:sz w:val="22"/>
                <w:szCs w:val="22"/>
                <w:lang w:eastAsia="lt-LT"/>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Modelio taikymo atvejai, kuriems suteikiama informacija</w:t>
            </w:r>
          </w:p>
        </w:tc>
      </w:tr>
      <w:tr w:rsidR="00961BA9" w:rsidRPr="001B03F6">
        <w:trPr>
          <w:trHeight w:val="457"/>
        </w:trPr>
        <w:tc>
          <w:tcPr>
            <w:tcW w:w="877" w:type="dxa"/>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343"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suppressAutoHyphens/>
              <w:rPr>
                <w:rFonts w:ascii="Calibri" w:hAnsi="Calibri" w:cs="Calibri"/>
                <w:sz w:val="22"/>
                <w:szCs w:val="22"/>
              </w:rPr>
            </w:pPr>
          </w:p>
          <w:p w:rsidR="00961BA9" w:rsidRPr="001B03F6" w:rsidRDefault="004C0AEC">
            <w:pPr>
              <w:widowControl w:val="0"/>
              <w:suppressAutoHyphens/>
              <w:spacing w:line="259" w:lineRule="auto"/>
              <w:ind w:right="1879"/>
              <w:rPr>
                <w:rFonts w:ascii="Calibri" w:hAnsi="Calibri" w:cs="Calibri"/>
                <w:sz w:val="22"/>
                <w:szCs w:val="22"/>
              </w:rPr>
            </w:pPr>
            <w:r w:rsidRPr="001B03F6">
              <w:rPr>
                <w:rFonts w:ascii="Calibri" w:hAnsi="Calibri" w:cs="Calibri"/>
                <w:sz w:val="22"/>
                <w:szCs w:val="22"/>
              </w:rPr>
              <w:t>Projektavimas ir (ar) modeliavimas.</w:t>
            </w:r>
          </w:p>
          <w:p w:rsidR="00961BA9" w:rsidRPr="001B03F6" w:rsidRDefault="00961BA9">
            <w:pPr>
              <w:rPr>
                <w:rFonts w:ascii="Calibri" w:hAnsi="Calibri" w:cs="Calibri"/>
                <w:sz w:val="22"/>
                <w:szCs w:val="22"/>
              </w:rPr>
            </w:pPr>
          </w:p>
          <w:p w:rsidR="00961BA9" w:rsidRPr="001B03F6" w:rsidRDefault="004C0AEC">
            <w:pPr>
              <w:widowControl w:val="0"/>
              <w:suppressAutoHyphens/>
              <w:spacing w:line="259" w:lineRule="auto"/>
              <w:ind w:right="2292"/>
              <w:rPr>
                <w:rFonts w:ascii="Calibri" w:hAnsi="Calibri" w:cs="Calibri"/>
                <w:sz w:val="22"/>
                <w:szCs w:val="22"/>
              </w:rPr>
            </w:pPr>
            <w:r w:rsidRPr="001B03F6">
              <w:rPr>
                <w:rFonts w:ascii="Calibri" w:hAnsi="Calibri" w:cs="Calibri"/>
                <w:sz w:val="22"/>
                <w:szCs w:val="22"/>
              </w:rPr>
              <w:t>Energinė analizė.</w:t>
            </w: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Apšvietimo analizė.</w:t>
            </w:r>
          </w:p>
          <w:p w:rsidR="00961BA9" w:rsidRPr="001B03F6" w:rsidRDefault="00961BA9">
            <w:pPr>
              <w:rPr>
                <w:rFonts w:ascii="Calibri" w:hAnsi="Calibri" w:cs="Calibri"/>
                <w:sz w:val="22"/>
                <w:szCs w:val="22"/>
              </w:rPr>
            </w:pPr>
          </w:p>
          <w:p w:rsidR="00961BA9" w:rsidRPr="001B03F6" w:rsidRDefault="004C0AEC">
            <w:pPr>
              <w:widowControl w:val="0"/>
              <w:suppressAutoHyphens/>
              <w:rPr>
                <w:rFonts w:ascii="Calibri" w:hAnsi="Calibri" w:cs="Calibri"/>
                <w:sz w:val="22"/>
                <w:szCs w:val="22"/>
              </w:rPr>
            </w:pPr>
            <w:r w:rsidRPr="001B03F6">
              <w:rPr>
                <w:rFonts w:ascii="Calibri" w:hAnsi="Calibri" w:cs="Calibri"/>
                <w:sz w:val="22"/>
                <w:szCs w:val="22"/>
              </w:rPr>
              <w:t>Inžineriniai skaičiavimai ir analizė.</w:t>
            </w:r>
          </w:p>
          <w:p w:rsidR="00961BA9" w:rsidRPr="001B03F6" w:rsidRDefault="00961BA9">
            <w:pPr>
              <w:rPr>
                <w:rFonts w:ascii="Calibri" w:hAnsi="Calibri" w:cs="Calibri"/>
                <w:sz w:val="22"/>
                <w:szCs w:val="22"/>
              </w:rPr>
            </w:pPr>
          </w:p>
          <w:p w:rsidR="00961BA9" w:rsidRPr="001B03F6" w:rsidRDefault="004C0AEC">
            <w:pPr>
              <w:widowControl w:val="0"/>
              <w:suppressAutoHyphens/>
              <w:spacing w:line="283" w:lineRule="auto"/>
              <w:ind w:right="320"/>
              <w:rPr>
                <w:rFonts w:ascii="Calibri" w:hAnsi="Calibri" w:cs="Calibri"/>
                <w:sz w:val="22"/>
                <w:szCs w:val="22"/>
              </w:rPr>
            </w:pPr>
            <w:r w:rsidRPr="001B03F6">
              <w:rPr>
                <w:rFonts w:ascii="Calibri" w:hAnsi="Calibri" w:cs="Calibri"/>
                <w:sz w:val="22"/>
                <w:szCs w:val="22"/>
              </w:rPr>
              <w:t>Inžinerinių sistemų, tinklų ir komunikacijų analizė.</w:t>
            </w:r>
          </w:p>
          <w:p w:rsidR="00961BA9" w:rsidRPr="001B03F6" w:rsidRDefault="00961BA9">
            <w:pPr>
              <w:rPr>
                <w:rFonts w:ascii="Calibri" w:hAnsi="Calibri" w:cs="Calibri"/>
                <w:sz w:val="22"/>
                <w:szCs w:val="22"/>
              </w:rPr>
            </w:pPr>
          </w:p>
          <w:p w:rsidR="00961BA9" w:rsidRPr="001B03F6" w:rsidRDefault="004C0AEC">
            <w:pPr>
              <w:widowControl w:val="0"/>
              <w:suppressAutoHyphens/>
              <w:spacing w:line="283" w:lineRule="auto"/>
              <w:ind w:right="929"/>
              <w:rPr>
                <w:rFonts w:ascii="Calibri" w:hAnsi="Calibri" w:cs="Calibri"/>
                <w:sz w:val="22"/>
                <w:szCs w:val="22"/>
              </w:rPr>
            </w:pPr>
            <w:r w:rsidRPr="001B03F6">
              <w:rPr>
                <w:rFonts w:ascii="Calibri" w:hAnsi="Calibri" w:cs="Calibri"/>
                <w:sz w:val="22"/>
                <w:szCs w:val="22"/>
              </w:rPr>
              <w:t>Tvarumo vertinimas.</w:t>
            </w:r>
          </w:p>
          <w:p w:rsidR="00961BA9" w:rsidRPr="001B03F6" w:rsidRDefault="004C0AEC">
            <w:pPr>
              <w:suppressAutoHyphens/>
              <w:rPr>
                <w:rFonts w:ascii="Calibri" w:hAnsi="Calibri" w:cs="Calibri"/>
                <w:sz w:val="22"/>
                <w:szCs w:val="22"/>
              </w:rPr>
            </w:pPr>
            <w:r w:rsidRPr="001B03F6">
              <w:rPr>
                <w:rFonts w:ascii="Calibri" w:hAnsi="Calibri" w:cs="Calibri"/>
                <w:sz w:val="22"/>
                <w:szCs w:val="22"/>
              </w:rPr>
              <w:t>Duomenų modeliavimas.</w:t>
            </w:r>
          </w:p>
        </w:tc>
        <w:tc>
          <w:tcPr>
            <w:tcW w:w="615"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961BA9">
            <w:pPr>
              <w:rPr>
                <w:rFonts w:ascii="Calibri" w:hAnsi="Calibri" w:cs="Calibri"/>
                <w:sz w:val="22"/>
                <w:szCs w:val="22"/>
              </w:rPr>
            </w:pPr>
          </w:p>
        </w:tc>
        <w:tc>
          <w:tcPr>
            <w:tcW w:w="6194" w:type="dxa"/>
            <w:tcBorders>
              <w:bottom w:val="single" w:sz="4" w:space="0" w:color="000000" w:themeColor="text1"/>
              <w:right w:val="single" w:sz="4" w:space="0" w:color="000000" w:themeColor="text1"/>
            </w:tcBorders>
            <w:tcMar>
              <w:top w:w="0" w:type="dxa"/>
              <w:left w:w="108" w:type="dxa"/>
              <w:bottom w:w="0" w:type="dxa"/>
              <w:right w:w="108" w:type="dxa"/>
            </w:tcMar>
          </w:tcPr>
          <w:p w:rsidR="00961BA9" w:rsidRPr="001B03F6" w:rsidRDefault="004C0AEC">
            <w:pPr>
              <w:suppressAutoHyphens/>
              <w:ind w:left="720" w:hanging="360"/>
              <w:rPr>
                <w:rFonts w:ascii="Calibri" w:hAnsi="Calibri" w:cs="Calibri"/>
                <w:sz w:val="22"/>
                <w:szCs w:val="22"/>
              </w:rPr>
            </w:pPr>
            <w:r w:rsidRPr="001B03F6">
              <w:rPr>
                <w:rFonts w:ascii="Calibri" w:hAnsi="Calibri" w:cs="Calibri"/>
                <w:sz w:val="22"/>
                <w:szCs w:val="22"/>
              </w:rPr>
              <w:t>-</w:t>
            </w:r>
            <w:r w:rsidRPr="001B03F6">
              <w:rPr>
                <w:rFonts w:ascii="Calibri" w:hAnsi="Calibri" w:cs="Calibri"/>
                <w:sz w:val="22"/>
                <w:szCs w:val="22"/>
              </w:rPr>
              <w:tab/>
            </w:r>
          </w:p>
        </w:tc>
      </w:tr>
    </w:tbl>
    <w:p w:rsidR="00961BA9" w:rsidRPr="001B03F6" w:rsidRDefault="00961BA9">
      <w:pPr>
        <w:suppressAutoHyphens/>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3.34. Bendruoju atveju BIM taikymo atvejo aprašo struktūra, naudojama specifinio BIM taikymo atvejo aprašui</w:t>
      </w:r>
    </w:p>
    <w:tbl>
      <w:tblPr>
        <w:tblW w:w="14029" w:type="dxa"/>
        <w:tblLayout w:type="fixed"/>
        <w:tblCellMar>
          <w:left w:w="10" w:type="dxa"/>
          <w:right w:w="10" w:type="dxa"/>
        </w:tblCellMar>
        <w:tblLook w:val="0000" w:firstRow="0" w:lastRow="0" w:firstColumn="0" w:lastColumn="0" w:noHBand="0" w:noVBand="0"/>
      </w:tblPr>
      <w:tblGrid>
        <w:gridCol w:w="719"/>
        <w:gridCol w:w="4253"/>
        <w:gridCol w:w="283"/>
        <w:gridCol w:w="8774"/>
      </w:tblGrid>
      <w:tr w:rsidR="00961BA9" w:rsidRPr="001B03F6">
        <w:trPr>
          <w:trHeight w:val="20"/>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jc w:val="center"/>
              <w:rPr>
                <w:rFonts w:ascii="Calibri" w:hAnsi="Calibri" w:cs="Calibri"/>
                <w:b/>
                <w:sz w:val="22"/>
                <w:szCs w:val="22"/>
              </w:rPr>
            </w:pPr>
            <w:r w:rsidRPr="001B03F6">
              <w:rPr>
                <w:rFonts w:ascii="Calibri" w:hAnsi="Calibri" w:cs="Calibri"/>
                <w:b/>
                <w:sz w:val="22"/>
                <w:szCs w:val="22"/>
              </w:rPr>
              <w:t>Pavadinimas</w:t>
            </w:r>
          </w:p>
        </w:tc>
      </w:tr>
      <w:tr w:rsidR="00961BA9" w:rsidRPr="001B03F6">
        <w:trPr>
          <w:trHeight w:val="20"/>
        </w:trPr>
        <w:tc>
          <w:tcPr>
            <w:tcW w:w="14029"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bCs/>
                <w:i/>
                <w:color w:val="000000"/>
                <w:sz w:val="22"/>
                <w:szCs w:val="22"/>
              </w:rPr>
              <w:t>Statinio gyvavimo ciklo stadija:</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1.1</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Pavadinimas. </w:t>
            </w:r>
            <w:r w:rsidRPr="001B03F6">
              <w:rPr>
                <w:rFonts w:ascii="Calibri" w:hAnsi="Calibri" w:cs="Calibri"/>
                <w:color w:val="000000"/>
                <w:sz w:val="22"/>
                <w:szCs w:val="22"/>
              </w:rPr>
              <w:t>...</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bCs/>
                <w:color w:val="000000"/>
                <w:sz w:val="22"/>
                <w:szCs w:val="22"/>
                <w:lang w:eastAsia="lt-LT"/>
              </w:rPr>
              <w:t>1.2</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i/>
                <w:iCs/>
                <w:color w:val="000000"/>
                <w:sz w:val="22"/>
                <w:szCs w:val="22"/>
                <w:lang w:eastAsia="lt-LT"/>
              </w:rPr>
              <w:t>S0. Poreikių apibrėžtis; S1. Galimybių formavimas; S2. Projektiniai pasiūlymai; S3. Techninis darbo projektas (TDP); S4. Statyba; S5. Statybos užbaigimas; S6. Statinio naudojimas ir priežiūra</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1.3</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Tikslas:</w:t>
            </w:r>
            <w:r w:rsidRPr="001B03F6">
              <w:rPr>
                <w:rFonts w:ascii="Calibri" w:hAnsi="Calibri" w:cs="Calibri"/>
                <w:color w:val="000000"/>
                <w:sz w:val="22"/>
                <w:szCs w:val="22"/>
              </w:rPr>
              <w:t xml:space="preserve"> ...</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1.4</w:t>
            </w:r>
          </w:p>
        </w:tc>
        <w:tc>
          <w:tcPr>
            <w:tcW w:w="1331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Informacijos įvestis ir išvestis</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Įvestis</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jc w:val="center"/>
              <w:rPr>
                <w:rFonts w:ascii="Calibri" w:hAnsi="Calibri" w:cs="Calibri"/>
                <w:i/>
                <w:iCs/>
                <w:sz w:val="22"/>
                <w:szCs w:val="22"/>
                <w:lang w:eastAsia="lt-LT"/>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i/>
                <w:iCs/>
                <w:sz w:val="22"/>
                <w:szCs w:val="22"/>
                <w:lang w:eastAsia="lt-LT"/>
              </w:rPr>
            </w:pPr>
            <w:r w:rsidRPr="001B03F6">
              <w:rPr>
                <w:rFonts w:ascii="Calibri" w:hAnsi="Calibri" w:cs="Calibri"/>
                <w:i/>
                <w:iCs/>
                <w:sz w:val="22"/>
                <w:szCs w:val="22"/>
                <w:lang w:eastAsia="lt-LT"/>
              </w:rPr>
              <w:t>Išvestis</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jc w:val="center"/>
              <w:rPr>
                <w:rFonts w:ascii="Calibri" w:hAnsi="Calibri" w:cs="Calibri"/>
                <w:i/>
                <w:iCs/>
                <w:sz w:val="22"/>
                <w:szCs w:val="22"/>
                <w:lang w:eastAsia="lt-LT"/>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jc w:val="center"/>
              <w:rPr>
                <w:rFonts w:ascii="Calibri" w:hAnsi="Calibri" w:cs="Calibri"/>
                <w:sz w:val="22"/>
                <w:szCs w:val="22"/>
              </w:rPr>
            </w:pPr>
            <w:r w:rsidRPr="001B03F6">
              <w:rPr>
                <w:rFonts w:ascii="Calibri" w:hAnsi="Calibri" w:cs="Calibri"/>
                <w:sz w:val="22"/>
                <w:szCs w:val="22"/>
                <w:lang w:eastAsia="lt-LT"/>
              </w:rPr>
              <w:t>...</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1.5</w:t>
            </w:r>
          </w:p>
        </w:tc>
        <w:tc>
          <w:tcPr>
            <w:tcW w:w="13310" w:type="dxa"/>
            <w:gridSpan w:val="3"/>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b/>
                <w:color w:val="000000"/>
                <w:sz w:val="22"/>
                <w:szCs w:val="22"/>
              </w:rPr>
              <w:t xml:space="preserve">Specifiniai užsakovo reikalavimai </w:t>
            </w:r>
            <w:r w:rsidRPr="001B03F6">
              <w:rPr>
                <w:rFonts w:ascii="Calibri" w:hAnsi="Calibri" w:cs="Calibri"/>
                <w:bCs/>
                <w:i/>
                <w:iCs/>
                <w:color w:val="000000"/>
                <w:sz w:val="22"/>
                <w:szCs w:val="22"/>
              </w:rPr>
              <w:t>(jei yra)</w:t>
            </w:r>
            <w:r w:rsidRPr="001B03F6">
              <w:rPr>
                <w:rFonts w:ascii="Calibri" w:hAnsi="Calibri" w:cs="Calibri"/>
                <w:bCs/>
                <w:color w:val="000000"/>
                <w:sz w:val="22"/>
                <w:szCs w:val="22"/>
              </w:rPr>
              <w:t>: ...</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bCs/>
                <w:color w:val="000000"/>
                <w:sz w:val="22"/>
                <w:szCs w:val="22"/>
                <w:lang w:eastAsia="lt-LT"/>
              </w:rPr>
            </w:pPr>
            <w:r w:rsidRPr="001B03F6">
              <w:rPr>
                <w:rFonts w:ascii="Calibri" w:hAnsi="Calibri" w:cs="Calibri"/>
                <w:b/>
                <w:bCs/>
                <w:color w:val="000000"/>
                <w:sz w:val="22"/>
                <w:szCs w:val="22"/>
                <w:lang w:eastAsia="lt-LT"/>
              </w:rPr>
              <w:t>1.6</w:t>
            </w:r>
          </w:p>
        </w:tc>
        <w:tc>
          <w:tcPr>
            <w:tcW w:w="13310" w:type="dxa"/>
            <w:gridSpan w:val="3"/>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b/>
                <w:color w:val="000000"/>
                <w:sz w:val="22"/>
                <w:szCs w:val="22"/>
              </w:rPr>
            </w:pPr>
            <w:r w:rsidRPr="001B03F6">
              <w:rPr>
                <w:rFonts w:ascii="Calibri" w:hAnsi="Calibri" w:cs="Calibri"/>
                <w:b/>
                <w:color w:val="000000"/>
                <w:sz w:val="22"/>
                <w:szCs w:val="22"/>
              </w:rPr>
              <w:t>Ryšys su kitais modelio taikymo atvejais</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iš kurių gaunama informacija</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jc w:val="center"/>
              <w:rPr>
                <w:rFonts w:ascii="Calibri" w:hAnsi="Calibri" w:cs="Calibri"/>
                <w:b/>
                <w:color w:val="000000"/>
                <w:sz w:val="22"/>
                <w:szCs w:val="22"/>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i/>
                <w:iCs/>
                <w:sz w:val="22"/>
                <w:szCs w:val="22"/>
                <w:lang w:eastAsia="lt-LT"/>
              </w:rPr>
              <w:t>Modelio taikymo atvejai, kuriems suteikiama informacija</w:t>
            </w:r>
          </w:p>
        </w:tc>
      </w:tr>
      <w:tr w:rsidR="00961BA9" w:rsidRPr="001B03F6">
        <w:trPr>
          <w:trHeight w:val="20"/>
        </w:trPr>
        <w:tc>
          <w:tcPr>
            <w:tcW w:w="7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b/>
                <w:bCs/>
                <w:color w:val="000000"/>
                <w:sz w:val="22"/>
                <w:szCs w:val="22"/>
                <w:lang w:eastAsia="lt-LT"/>
              </w:rPr>
            </w:pPr>
          </w:p>
        </w:tc>
        <w:tc>
          <w:tcPr>
            <w:tcW w:w="425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c>
          <w:tcPr>
            <w:tcW w:w="28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961BA9">
            <w:pPr>
              <w:suppressAutoHyphens/>
              <w:jc w:val="center"/>
              <w:rPr>
                <w:rFonts w:ascii="Calibri" w:hAnsi="Calibri" w:cs="Calibri"/>
                <w:b/>
                <w:color w:val="000000"/>
                <w:sz w:val="22"/>
                <w:szCs w:val="22"/>
              </w:rPr>
            </w:pPr>
          </w:p>
        </w:tc>
        <w:tc>
          <w:tcPr>
            <w:tcW w:w="87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61BA9" w:rsidRPr="001B03F6" w:rsidRDefault="00961BA9">
            <w:pPr>
              <w:rPr>
                <w:rFonts w:ascii="Calibri" w:hAnsi="Calibri" w:cs="Calibri"/>
                <w:sz w:val="22"/>
                <w:szCs w:val="22"/>
              </w:rPr>
            </w:pPr>
          </w:p>
          <w:p w:rsidR="00961BA9" w:rsidRPr="001B03F6" w:rsidRDefault="004C0AEC">
            <w:pPr>
              <w:suppressAutoHyphens/>
              <w:jc w:val="center"/>
              <w:rPr>
                <w:rFonts w:ascii="Calibri" w:hAnsi="Calibri" w:cs="Calibri"/>
                <w:sz w:val="22"/>
                <w:szCs w:val="22"/>
                <w:lang w:eastAsia="lt-LT"/>
              </w:rPr>
            </w:pPr>
            <w:r w:rsidRPr="001B03F6">
              <w:rPr>
                <w:rFonts w:ascii="Calibri" w:hAnsi="Calibri" w:cs="Calibri"/>
                <w:sz w:val="22"/>
                <w:szCs w:val="22"/>
                <w:lang w:eastAsia="lt-LT"/>
              </w:rPr>
              <w:t>...</w:t>
            </w:r>
          </w:p>
        </w:tc>
      </w:tr>
    </w:tbl>
    <w:p w:rsidR="00961BA9" w:rsidRPr="001B03F6" w:rsidRDefault="00961BA9">
      <w:pPr>
        <w:spacing w:line="254" w:lineRule="auto"/>
        <w:rPr>
          <w:rFonts w:ascii="Calibri" w:hAnsi="Calibri" w:cs="Calibri"/>
          <w:sz w:val="22"/>
          <w:szCs w:val="22"/>
        </w:rPr>
      </w:pPr>
    </w:p>
    <w:p w:rsidR="00961BA9" w:rsidRPr="001B03F6" w:rsidRDefault="00961BA9">
      <w:pPr>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 xml:space="preserve">4 lentelė. Statinio informacinio modeliavimo geometrijos detalumo lygio (LOG) reikalavimai </w:t>
      </w:r>
    </w:p>
    <w:p w:rsidR="00961BA9" w:rsidRPr="001B03F6" w:rsidRDefault="00961BA9">
      <w:pPr>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2797"/>
        <w:gridCol w:w="2215"/>
        <w:gridCol w:w="1194"/>
        <w:gridCol w:w="1194"/>
        <w:gridCol w:w="1184"/>
        <w:gridCol w:w="1194"/>
        <w:gridCol w:w="1308"/>
        <w:gridCol w:w="1194"/>
      </w:tblGrid>
      <w:tr w:rsidR="00961BA9" w:rsidRPr="001B03F6" w:rsidTr="00D07606">
        <w:trPr>
          <w:trHeight w:val="925"/>
        </w:trPr>
        <w:tc>
          <w:tcPr>
            <w:tcW w:w="1707"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Kodinis žymėjimas pagal klasifikatorių</w:t>
            </w:r>
          </w:p>
        </w:tc>
        <w:tc>
          <w:tcPr>
            <w:tcW w:w="2797"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Klasifikatoriaus kodinis žymėjimas</w:t>
            </w:r>
          </w:p>
        </w:tc>
        <w:tc>
          <w:tcPr>
            <w:tcW w:w="2215"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Sinonimai, taikymo apimtys, apribojimai</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LOG 1 (100)</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LOG 2 (200)</w:t>
            </w:r>
          </w:p>
        </w:tc>
        <w:tc>
          <w:tcPr>
            <w:tcW w:w="1059"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LOG 3 (300)</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rPr>
              <w:t>LOG 4 (350)</w:t>
            </w:r>
          </w:p>
        </w:tc>
        <w:tc>
          <w:tcPr>
            <w:tcW w:w="1308"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rPr>
              <w:t>LOG 5 (400)</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rPr>
              <w:t>LOG 6 (500)</w:t>
            </w:r>
          </w:p>
        </w:tc>
      </w:tr>
      <w:tr w:rsidR="00961BA9" w:rsidRPr="001B03F6" w:rsidTr="00D07606">
        <w:trPr>
          <w:trHeight w:val="52"/>
        </w:trPr>
        <w:tc>
          <w:tcPr>
            <w:tcW w:w="1707"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2797"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2215"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4</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5</w:t>
            </w:r>
          </w:p>
        </w:tc>
        <w:tc>
          <w:tcPr>
            <w:tcW w:w="1059"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6</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7</w:t>
            </w:r>
          </w:p>
        </w:tc>
        <w:tc>
          <w:tcPr>
            <w:tcW w:w="1308"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8</w:t>
            </w:r>
          </w:p>
        </w:tc>
        <w:tc>
          <w:tcPr>
            <w:tcW w:w="119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r>
      <w:tr w:rsidR="00D07606" w:rsidRPr="001B03F6" w:rsidTr="00D07606">
        <w:trPr>
          <w:trHeight w:val="740"/>
        </w:trPr>
        <w:tc>
          <w:tcPr>
            <w:tcW w:w="1707" w:type="dxa"/>
          </w:tcPr>
          <w:p w:rsidR="00D07606" w:rsidRPr="001B03F6" w:rsidRDefault="00D07606" w:rsidP="00965B62">
            <w:pPr>
              <w:suppressAutoHyphens/>
              <w:rPr>
                <w:rFonts w:ascii="Calibri" w:hAnsi="Calibri" w:cs="Calibri"/>
                <w:sz w:val="22"/>
                <w:szCs w:val="22"/>
                <w:lang w:eastAsia="pl-PL"/>
              </w:rPr>
            </w:pPr>
            <w:r w:rsidRPr="001B03F6">
              <w:rPr>
                <w:rFonts w:ascii="Calibri" w:hAnsi="Calibri" w:cs="Calibri"/>
                <w:sz w:val="22"/>
                <w:szCs w:val="22"/>
              </w:rPr>
              <w:t>AA - Architektūrinė dalis</w:t>
            </w:r>
          </w:p>
        </w:tc>
        <w:tc>
          <w:tcPr>
            <w:tcW w:w="2797"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D07606" w:rsidRPr="001B03F6" w:rsidRDefault="00D07606" w:rsidP="00D07606">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AB - Bendroji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AE - Elektrotechnikos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AK- Konstrukcijų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3073C5"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3073C5"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AP - Sklypo plano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AR - Elektroninių ryšių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AS - Susisiekimo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AV - Vandentiekio ir nuotekų šalinimo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8553BE" w:rsidRPr="001B03F6" w:rsidTr="00D07606">
        <w:trPr>
          <w:trHeight w:val="740"/>
        </w:trPr>
        <w:tc>
          <w:tcPr>
            <w:tcW w:w="1707" w:type="dxa"/>
          </w:tcPr>
          <w:p w:rsidR="008553BE" w:rsidRPr="001B03F6" w:rsidRDefault="008553BE" w:rsidP="00965B62">
            <w:pPr>
              <w:suppressAutoHyphens/>
              <w:rPr>
                <w:rFonts w:ascii="Calibri" w:hAnsi="Calibri" w:cs="Calibri"/>
                <w:sz w:val="22"/>
                <w:szCs w:val="22"/>
                <w:lang w:eastAsia="pl-PL"/>
              </w:rPr>
            </w:pPr>
            <w:r w:rsidRPr="001B03F6">
              <w:rPr>
                <w:rFonts w:ascii="Calibri" w:hAnsi="Calibri" w:cs="Calibri"/>
                <w:sz w:val="22"/>
                <w:szCs w:val="22"/>
              </w:rPr>
              <w:t>A</w:t>
            </w:r>
            <w:r w:rsidR="001B03F6">
              <w:rPr>
                <w:rFonts w:ascii="Calibri" w:hAnsi="Calibri" w:cs="Calibri"/>
                <w:sz w:val="22"/>
                <w:szCs w:val="22"/>
              </w:rPr>
              <w:t>D</w:t>
            </w:r>
            <w:r w:rsidRPr="001B03F6">
              <w:rPr>
                <w:rFonts w:ascii="Calibri" w:hAnsi="Calibri" w:cs="Calibri"/>
                <w:sz w:val="22"/>
                <w:szCs w:val="22"/>
              </w:rPr>
              <w:t xml:space="preserve"> - </w:t>
            </w:r>
            <w:r w:rsidR="001B03F6">
              <w:rPr>
                <w:rFonts w:ascii="Calibri" w:hAnsi="Calibri" w:cs="Calibri"/>
                <w:sz w:val="22"/>
                <w:szCs w:val="22"/>
              </w:rPr>
              <w:t>Dujotiekio</w:t>
            </w:r>
            <w:r w:rsidRPr="001B03F6">
              <w:rPr>
                <w:rFonts w:ascii="Calibri" w:hAnsi="Calibri" w:cs="Calibri"/>
                <w:sz w:val="22"/>
                <w:szCs w:val="22"/>
              </w:rPr>
              <w:t xml:space="preserve"> dalis</w:t>
            </w:r>
          </w:p>
        </w:tc>
        <w:tc>
          <w:tcPr>
            <w:tcW w:w="2797"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NSIK</w:t>
            </w:r>
          </w:p>
        </w:tc>
        <w:tc>
          <w:tcPr>
            <w:tcW w:w="2215"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59"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X</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08"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94" w:type="dxa"/>
            <w:vAlign w:val="center"/>
          </w:tcPr>
          <w:p w:rsidR="008553BE" w:rsidRPr="001B03F6" w:rsidRDefault="008553BE" w:rsidP="008553BE">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bl>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sz w:val="22"/>
          <w:szCs w:val="22"/>
        </w:rPr>
      </w:pPr>
    </w:p>
    <w:p w:rsidR="00961BA9" w:rsidRPr="001B03F6" w:rsidRDefault="00961BA9">
      <w:pPr>
        <w:suppressAutoHyphens/>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 xml:space="preserve">5 lentelė. Statinio informacinio modeliavimo informacijos detalumo lygio (LOI) reikalavimai </w:t>
      </w:r>
    </w:p>
    <w:p w:rsidR="00961BA9" w:rsidRPr="001B03F6" w:rsidRDefault="00961BA9">
      <w:pPr>
        <w:suppressAutoHyphens/>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165"/>
        <w:gridCol w:w="1165"/>
        <w:gridCol w:w="1166"/>
        <w:gridCol w:w="1203"/>
        <w:gridCol w:w="1166"/>
        <w:gridCol w:w="1301"/>
        <w:gridCol w:w="1166"/>
        <w:gridCol w:w="1487"/>
        <w:gridCol w:w="1166"/>
        <w:gridCol w:w="1244"/>
        <w:gridCol w:w="1166"/>
      </w:tblGrid>
      <w:tr w:rsidR="00961BA9" w:rsidRPr="001B03F6">
        <w:trPr>
          <w:trHeight w:val="416"/>
        </w:trPr>
        <w:tc>
          <w:tcPr>
            <w:tcW w:w="704" w:type="dxa"/>
            <w:vMerge w:val="restart"/>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Nr.</w:t>
            </w:r>
          </w:p>
        </w:tc>
        <w:tc>
          <w:tcPr>
            <w:tcW w:w="6582" w:type="dxa"/>
            <w:gridSpan w:val="6"/>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Atributai</w:t>
            </w:r>
          </w:p>
        </w:tc>
        <w:tc>
          <w:tcPr>
            <w:tcW w:w="1036" w:type="dxa"/>
            <w:vMerge w:val="restart"/>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Galimos ir (ar) ribinės reikšmės</w:t>
            </w:r>
          </w:p>
        </w:tc>
        <w:tc>
          <w:tcPr>
            <w:tcW w:w="4080" w:type="dxa"/>
            <w:gridSpan w:val="3"/>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pl-PL"/>
              </w:rPr>
              <w:t>Klasifikatorius</w:t>
            </w:r>
          </w:p>
        </w:tc>
        <w:tc>
          <w:tcPr>
            <w:tcW w:w="102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Projekto dalis</w:t>
            </w:r>
          </w:p>
        </w:tc>
      </w:tr>
      <w:tr w:rsidR="00961BA9" w:rsidRPr="001B03F6">
        <w:trPr>
          <w:trHeight w:val="707"/>
        </w:trPr>
        <w:tc>
          <w:tcPr>
            <w:tcW w:w="704" w:type="dxa"/>
            <w:vMerge/>
          </w:tcPr>
          <w:p w:rsidR="00961BA9" w:rsidRPr="001B03F6" w:rsidRDefault="00961BA9">
            <w:pPr>
              <w:rPr>
                <w:rFonts w:ascii="Calibri" w:hAnsi="Calibri" w:cs="Calibri"/>
                <w:sz w:val="22"/>
                <w:szCs w:val="22"/>
              </w:rPr>
            </w:pPr>
          </w:p>
        </w:tc>
        <w:tc>
          <w:tcPr>
            <w:tcW w:w="1179"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Atributo ar jo rinkinio vardas</w:t>
            </w:r>
          </w:p>
        </w:tc>
        <w:tc>
          <w:tcPr>
            <w:tcW w:w="1121"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Duomenų tipas</w:t>
            </w:r>
          </w:p>
        </w:tc>
        <w:tc>
          <w:tcPr>
            <w:tcW w:w="1169"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Matavimo vienetai</w:t>
            </w:r>
          </w:p>
        </w:tc>
        <w:tc>
          <w:tcPr>
            <w:tcW w:w="859"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Aprašymas</w:t>
            </w:r>
          </w:p>
        </w:tc>
        <w:tc>
          <w:tcPr>
            <w:tcW w:w="1109"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Formatas</w:t>
            </w:r>
          </w:p>
        </w:tc>
        <w:tc>
          <w:tcPr>
            <w:tcW w:w="1145"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Komentaras</w:t>
            </w:r>
          </w:p>
        </w:tc>
        <w:tc>
          <w:tcPr>
            <w:tcW w:w="1036" w:type="dxa"/>
            <w:vMerge/>
          </w:tcPr>
          <w:p w:rsidR="00961BA9" w:rsidRPr="001B03F6" w:rsidRDefault="00961BA9">
            <w:pPr>
              <w:rPr>
                <w:rFonts w:ascii="Calibri" w:hAnsi="Calibri" w:cs="Calibri"/>
                <w:sz w:val="22"/>
                <w:szCs w:val="22"/>
              </w:rPr>
            </w:pPr>
          </w:p>
        </w:tc>
        <w:tc>
          <w:tcPr>
            <w:tcW w:w="1603" w:type="dxa"/>
            <w:tcBorders>
              <w:bottom w:val="single" w:sz="4" w:space="0" w:color="auto"/>
            </w:tcBorders>
            <w:vAlign w:val="center"/>
          </w:tcPr>
          <w:p w:rsidR="00961BA9" w:rsidRPr="001B03F6" w:rsidRDefault="004C0AEC">
            <w:pPr>
              <w:suppressAutoHyphens/>
              <w:jc w:val="center"/>
              <w:rPr>
                <w:rFonts w:ascii="Calibri" w:hAnsi="Calibri" w:cs="Calibri"/>
                <w:sz w:val="22"/>
                <w:szCs w:val="22"/>
              </w:rPr>
            </w:pPr>
            <w:r w:rsidRPr="001B03F6">
              <w:rPr>
                <w:rFonts w:ascii="Calibri" w:hAnsi="Calibri" w:cs="Calibri"/>
                <w:b/>
                <w:bCs/>
                <w:sz w:val="22"/>
                <w:szCs w:val="22"/>
                <w:lang w:eastAsia="pl-PL"/>
              </w:rPr>
              <w:t>Klasifikatorius</w:t>
            </w:r>
          </w:p>
        </w:tc>
        <w:tc>
          <w:tcPr>
            <w:tcW w:w="1163"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Terminas, apibūdi-nimas</w:t>
            </w:r>
          </w:p>
        </w:tc>
        <w:tc>
          <w:tcPr>
            <w:tcW w:w="1314"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Taikymo apimtys, apribojimai</w:t>
            </w:r>
          </w:p>
        </w:tc>
        <w:tc>
          <w:tcPr>
            <w:tcW w:w="1024" w:type="dxa"/>
            <w:tcBorders>
              <w:bottom w:val="single" w:sz="4" w:space="0" w:color="auto"/>
            </w:tcBorders>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sz w:val="22"/>
                <w:szCs w:val="22"/>
                <w:lang w:eastAsia="pl-PL"/>
              </w:rPr>
              <w:t>(užpildo užsakovas)</w:t>
            </w:r>
          </w:p>
        </w:tc>
      </w:tr>
      <w:tr w:rsidR="00961BA9" w:rsidRPr="001B03F6">
        <w:trPr>
          <w:trHeight w:val="340"/>
        </w:trPr>
        <w:tc>
          <w:tcPr>
            <w:tcW w:w="70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1179"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1121"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1169"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4</w:t>
            </w:r>
          </w:p>
        </w:tc>
        <w:tc>
          <w:tcPr>
            <w:tcW w:w="859"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5</w:t>
            </w:r>
          </w:p>
        </w:tc>
        <w:tc>
          <w:tcPr>
            <w:tcW w:w="1109"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6</w:t>
            </w:r>
          </w:p>
        </w:tc>
        <w:tc>
          <w:tcPr>
            <w:tcW w:w="1145"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7</w:t>
            </w:r>
          </w:p>
        </w:tc>
        <w:tc>
          <w:tcPr>
            <w:tcW w:w="1036"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8</w:t>
            </w:r>
          </w:p>
        </w:tc>
        <w:tc>
          <w:tcPr>
            <w:tcW w:w="1603"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c>
          <w:tcPr>
            <w:tcW w:w="1163"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10</w:t>
            </w:r>
          </w:p>
        </w:tc>
        <w:tc>
          <w:tcPr>
            <w:tcW w:w="131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11</w:t>
            </w:r>
          </w:p>
        </w:tc>
        <w:tc>
          <w:tcPr>
            <w:tcW w:w="1024" w:type="dxa"/>
            <w:vAlign w:val="center"/>
          </w:tcPr>
          <w:p w:rsidR="00961BA9" w:rsidRPr="001B03F6" w:rsidRDefault="004C0AEC">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12</w:t>
            </w:r>
          </w:p>
        </w:tc>
      </w:tr>
      <w:tr w:rsidR="00961BA9" w:rsidRPr="001B03F6">
        <w:trPr>
          <w:trHeight w:val="379"/>
        </w:trPr>
        <w:tc>
          <w:tcPr>
            <w:tcW w:w="13426" w:type="dxa"/>
            <w:gridSpan w:val="12"/>
            <w:vAlign w:val="center"/>
          </w:tcPr>
          <w:p w:rsidR="00961BA9" w:rsidRPr="001B03F6" w:rsidRDefault="004C0AEC">
            <w:pPr>
              <w:suppressAutoHyphens/>
              <w:rPr>
                <w:rFonts w:ascii="Calibri" w:hAnsi="Calibri" w:cs="Calibri"/>
                <w:b/>
                <w:bCs/>
                <w:sz w:val="22"/>
                <w:szCs w:val="22"/>
                <w:lang w:eastAsia="pl-PL"/>
              </w:rPr>
            </w:pPr>
            <w:r w:rsidRPr="001B03F6">
              <w:rPr>
                <w:rFonts w:ascii="Calibri" w:hAnsi="Calibri" w:cs="Calibri"/>
                <w:b/>
                <w:bCs/>
                <w:sz w:val="22"/>
                <w:szCs w:val="22"/>
                <w:lang w:eastAsia="pl-PL"/>
              </w:rPr>
              <w:t>Klasifikatorius</w:t>
            </w:r>
          </w:p>
        </w:tc>
      </w:tr>
      <w:tr w:rsidR="00961BA9" w:rsidRPr="001B03F6">
        <w:trPr>
          <w:trHeight w:val="750"/>
        </w:trPr>
        <w:tc>
          <w:tcPr>
            <w:tcW w:w="704"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7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21"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85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0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45"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36"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603"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3"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14"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24"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r w:rsidR="00961BA9" w:rsidRPr="001B03F6">
        <w:trPr>
          <w:trHeight w:val="429"/>
        </w:trPr>
        <w:tc>
          <w:tcPr>
            <w:tcW w:w="13426" w:type="dxa"/>
            <w:gridSpan w:val="12"/>
            <w:vAlign w:val="center"/>
          </w:tcPr>
          <w:p w:rsidR="00961BA9" w:rsidRPr="001B03F6" w:rsidRDefault="004C0AEC">
            <w:pPr>
              <w:suppressAutoHyphens/>
              <w:rPr>
                <w:rFonts w:ascii="Calibri" w:hAnsi="Calibri" w:cs="Calibri"/>
                <w:b/>
                <w:bCs/>
                <w:sz w:val="22"/>
                <w:szCs w:val="22"/>
                <w:lang w:eastAsia="pl-PL"/>
              </w:rPr>
            </w:pPr>
            <w:r w:rsidRPr="001B03F6">
              <w:rPr>
                <w:rFonts w:ascii="Calibri" w:hAnsi="Calibri" w:cs="Calibri"/>
                <w:b/>
                <w:bCs/>
                <w:sz w:val="22"/>
                <w:szCs w:val="22"/>
                <w:lang w:eastAsia="pl-PL"/>
              </w:rPr>
              <w:t>Objekto savybės</w:t>
            </w:r>
          </w:p>
        </w:tc>
      </w:tr>
      <w:tr w:rsidR="00961BA9" w:rsidRPr="001B03F6">
        <w:trPr>
          <w:trHeight w:val="750"/>
        </w:trPr>
        <w:tc>
          <w:tcPr>
            <w:tcW w:w="704"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7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21"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85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09"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45"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36"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603"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163"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314"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c>
          <w:tcPr>
            <w:tcW w:w="1024" w:type="dxa"/>
            <w:vAlign w:val="center"/>
          </w:tcPr>
          <w:p w:rsidR="00961BA9" w:rsidRPr="001B03F6" w:rsidRDefault="004C0AEC">
            <w:pPr>
              <w:suppressAutoHyphens/>
              <w:jc w:val="center"/>
              <w:rPr>
                <w:rFonts w:ascii="Calibri" w:hAnsi="Calibri" w:cs="Calibri"/>
                <w:sz w:val="22"/>
                <w:szCs w:val="22"/>
                <w:lang w:eastAsia="pl-PL"/>
              </w:rPr>
            </w:pPr>
            <w:r w:rsidRPr="001B03F6">
              <w:rPr>
                <w:rFonts w:ascii="Calibri" w:hAnsi="Calibri" w:cs="Calibri"/>
                <w:sz w:val="22"/>
                <w:szCs w:val="22"/>
                <w:lang w:eastAsia="pl-PL"/>
              </w:rPr>
              <w:t>(pildo užsakovas)</w:t>
            </w:r>
          </w:p>
        </w:tc>
      </w:tr>
    </w:tbl>
    <w:p w:rsidR="00961BA9" w:rsidRPr="001B03F6" w:rsidRDefault="00961BA9">
      <w:pPr>
        <w:rPr>
          <w:rFonts w:ascii="Calibri" w:hAnsi="Calibri" w:cs="Calibri"/>
          <w:sz w:val="22"/>
          <w:szCs w:val="22"/>
        </w:rPr>
      </w:pPr>
    </w:p>
    <w:p w:rsidR="00961BA9" w:rsidRPr="001B03F6" w:rsidRDefault="00961BA9">
      <w:pPr>
        <w:suppressAutoHyphens/>
        <w:rPr>
          <w:rFonts w:ascii="Calibri" w:hAnsi="Calibri" w:cs="Calibri"/>
          <w:sz w:val="22"/>
          <w:szCs w:val="22"/>
        </w:rPr>
      </w:pPr>
    </w:p>
    <w:p w:rsidR="00961BA9" w:rsidRPr="001B03F6" w:rsidRDefault="004C0AEC">
      <w:pPr>
        <w:suppressAutoHyphens/>
        <w:rPr>
          <w:rFonts w:ascii="Calibri" w:hAnsi="Calibri" w:cs="Calibri"/>
          <w:sz w:val="22"/>
          <w:szCs w:val="22"/>
        </w:rPr>
      </w:pPr>
      <w:r w:rsidRPr="001B03F6">
        <w:rPr>
          <w:rFonts w:ascii="Calibri" w:hAnsi="Calibri" w:cs="Calibri"/>
          <w:sz w:val="22"/>
          <w:szCs w:val="22"/>
        </w:rPr>
        <w:t>6 lentelė. Duomenų pateikimo reikalavimai, standartai</w:t>
      </w:r>
    </w:p>
    <w:p w:rsidR="00961BA9" w:rsidRPr="001B03F6" w:rsidRDefault="00961BA9">
      <w:pPr>
        <w:suppressAutoHyphens/>
        <w:rPr>
          <w:rFonts w:ascii="Calibri" w:hAnsi="Calibri" w:cs="Calibri"/>
          <w:sz w:val="22"/>
          <w:szCs w:val="22"/>
        </w:rPr>
      </w:pP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985"/>
        <w:gridCol w:w="1559"/>
        <w:gridCol w:w="1559"/>
        <w:gridCol w:w="1560"/>
        <w:gridCol w:w="3685"/>
        <w:gridCol w:w="1843"/>
      </w:tblGrid>
      <w:tr w:rsidR="00961BA9" w:rsidRPr="001B03F6">
        <w:trPr>
          <w:trHeight w:val="721"/>
        </w:trPr>
        <w:tc>
          <w:tcPr>
            <w:tcW w:w="1129"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Reikšmė</w:t>
            </w:r>
          </w:p>
        </w:tc>
        <w:tc>
          <w:tcPr>
            <w:tcW w:w="1134" w:type="dxa"/>
            <w:hideMark/>
          </w:tcPr>
          <w:p w:rsidR="00961BA9" w:rsidRPr="001B03F6" w:rsidRDefault="004C0AEC">
            <w:pPr>
              <w:suppressAutoHyphens/>
              <w:rPr>
                <w:rFonts w:ascii="Calibri" w:hAnsi="Calibri" w:cs="Calibri"/>
                <w:color w:val="000000"/>
                <w:sz w:val="22"/>
                <w:szCs w:val="22"/>
                <w:lang w:eastAsia="pl-PL"/>
              </w:rPr>
            </w:pPr>
            <w:r w:rsidRPr="001B03F6">
              <w:rPr>
                <w:rFonts w:ascii="Calibri" w:hAnsi="Calibri" w:cs="Calibri"/>
                <w:color w:val="000000"/>
                <w:sz w:val="22"/>
                <w:szCs w:val="22"/>
                <w:lang w:eastAsia="pl-PL"/>
              </w:rPr>
              <w:t>Lygmuo</w:t>
            </w:r>
          </w:p>
        </w:tc>
        <w:tc>
          <w:tcPr>
            <w:tcW w:w="1985"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Kamienis, 0 lygmens aplankas</w:t>
            </w:r>
          </w:p>
        </w:tc>
        <w:tc>
          <w:tcPr>
            <w:tcW w:w="1559"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1 lygmens poaplankis</w:t>
            </w:r>
          </w:p>
        </w:tc>
        <w:tc>
          <w:tcPr>
            <w:tcW w:w="1559"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2 lygmens poaplankis</w:t>
            </w:r>
          </w:p>
        </w:tc>
        <w:tc>
          <w:tcPr>
            <w:tcW w:w="1560"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3 lygmens poaplankis</w:t>
            </w:r>
          </w:p>
        </w:tc>
        <w:tc>
          <w:tcPr>
            <w:tcW w:w="3685"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žemesnio lygmens poaplankiai (išlaikomos tik kodavimo taisyklės)</w:t>
            </w:r>
          </w:p>
        </w:tc>
        <w:tc>
          <w:tcPr>
            <w:tcW w:w="1843" w:type="dxa"/>
            <w:hideMark/>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Failai</w:t>
            </w:r>
          </w:p>
        </w:tc>
      </w:tr>
      <w:tr w:rsidR="00961BA9" w:rsidRPr="001B03F6">
        <w:trPr>
          <w:trHeight w:val="721"/>
        </w:trPr>
        <w:tc>
          <w:tcPr>
            <w:tcW w:w="1129" w:type="dxa"/>
          </w:tcPr>
          <w:p w:rsidR="00961BA9" w:rsidRPr="001B03F6" w:rsidRDefault="00FC6145" w:rsidP="001951B2">
            <w:pPr>
              <w:suppressAutoHyphens/>
              <w:rPr>
                <w:rFonts w:ascii="Calibri" w:hAnsi="Calibri" w:cs="Calibri"/>
                <w:color w:val="000000"/>
                <w:sz w:val="22"/>
                <w:szCs w:val="22"/>
                <w:lang w:eastAsia="pl-PL"/>
              </w:rPr>
            </w:pPr>
            <w:r w:rsidRPr="001B03F6">
              <w:rPr>
                <w:rFonts w:ascii="Calibri" w:hAnsi="Calibri" w:cs="Calibri"/>
                <w:sz w:val="22"/>
                <w:szCs w:val="22"/>
                <w:lang w:eastAsia="pl-PL"/>
              </w:rPr>
              <w:t>Projekto kodas</w:t>
            </w:r>
          </w:p>
        </w:tc>
        <w:tc>
          <w:tcPr>
            <w:tcW w:w="1134" w:type="dxa"/>
          </w:tcPr>
          <w:p w:rsidR="00961BA9" w:rsidRPr="001B03F6" w:rsidRDefault="004C0AEC">
            <w:pPr>
              <w:suppressAutoHyphens/>
              <w:rPr>
                <w:rFonts w:ascii="Calibri" w:hAnsi="Calibri" w:cs="Calibri"/>
                <w:color w:val="000000"/>
                <w:sz w:val="22"/>
                <w:szCs w:val="22"/>
                <w:lang w:eastAsia="pl-PL"/>
              </w:rPr>
            </w:pPr>
            <w:r w:rsidRPr="001B03F6">
              <w:rPr>
                <w:rFonts w:ascii="Calibri" w:hAnsi="Calibri" w:cs="Calibri"/>
                <w:color w:val="000000"/>
                <w:sz w:val="22"/>
                <w:szCs w:val="22"/>
                <w:lang w:eastAsia="pl-PL"/>
              </w:rPr>
              <w:t>(pildo užsakovas)</w:t>
            </w:r>
          </w:p>
        </w:tc>
        <w:tc>
          <w:tcPr>
            <w:tcW w:w="1985" w:type="dxa"/>
          </w:tcPr>
          <w:p w:rsidR="00961BA9" w:rsidRPr="001B03F6" w:rsidRDefault="003519C5" w:rsidP="00E46027">
            <w:pPr>
              <w:suppressAutoHyphens/>
              <w:jc w:val="center"/>
              <w:rPr>
                <w:rFonts w:ascii="Calibri" w:hAnsi="Calibri" w:cs="Calibri"/>
                <w:color w:val="000000"/>
                <w:sz w:val="22"/>
                <w:szCs w:val="22"/>
                <w:lang w:eastAsia="pl-PL"/>
              </w:rPr>
            </w:pPr>
            <w:r w:rsidRPr="001B03F6">
              <w:rPr>
                <w:rFonts w:ascii="Calibri" w:hAnsi="Calibri" w:cs="Calibri"/>
                <w:sz w:val="22"/>
                <w:szCs w:val="22"/>
                <w:lang w:eastAsia="pl-PL"/>
              </w:rPr>
              <w:t>XXX-XX</w:t>
            </w:r>
          </w:p>
        </w:tc>
        <w:tc>
          <w:tcPr>
            <w:tcW w:w="1559" w:type="dxa"/>
          </w:tcPr>
          <w:p w:rsidR="00961BA9" w:rsidRPr="001B03F6" w:rsidRDefault="00961BA9" w:rsidP="00AD39BE">
            <w:pPr>
              <w:suppressAutoHyphens/>
              <w:jc w:val="center"/>
              <w:rPr>
                <w:rFonts w:ascii="Calibri" w:hAnsi="Calibri" w:cs="Calibri"/>
                <w:color w:val="000000"/>
                <w:sz w:val="22"/>
                <w:szCs w:val="22"/>
                <w:lang w:eastAsia="pl-PL"/>
              </w:rPr>
            </w:pPr>
          </w:p>
        </w:tc>
        <w:tc>
          <w:tcPr>
            <w:tcW w:w="1559" w:type="dxa"/>
          </w:tcPr>
          <w:p w:rsidR="00961BA9" w:rsidRPr="001B03F6" w:rsidRDefault="00961BA9" w:rsidP="004628F7">
            <w:pPr>
              <w:suppressAutoHyphens/>
              <w:jc w:val="center"/>
              <w:rPr>
                <w:rFonts w:ascii="Calibri" w:hAnsi="Calibri" w:cs="Calibri"/>
                <w:color w:val="000000"/>
                <w:sz w:val="22"/>
                <w:szCs w:val="22"/>
                <w:lang w:eastAsia="pl-PL"/>
              </w:rPr>
            </w:pPr>
          </w:p>
        </w:tc>
        <w:tc>
          <w:tcPr>
            <w:tcW w:w="1560" w:type="dxa"/>
          </w:tcPr>
          <w:p w:rsidR="00961BA9" w:rsidRPr="001B03F6" w:rsidRDefault="00961BA9">
            <w:pPr>
              <w:suppressAutoHyphens/>
              <w:jc w:val="center"/>
              <w:rPr>
                <w:rFonts w:ascii="Calibri" w:hAnsi="Calibri" w:cs="Calibri"/>
                <w:color w:val="000000"/>
                <w:sz w:val="22"/>
                <w:szCs w:val="22"/>
                <w:lang w:eastAsia="pl-PL"/>
              </w:rPr>
            </w:pPr>
          </w:p>
        </w:tc>
        <w:tc>
          <w:tcPr>
            <w:tcW w:w="3685" w:type="dxa"/>
          </w:tcPr>
          <w:p w:rsidR="00961BA9" w:rsidRPr="001B03F6" w:rsidRDefault="005756C5">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(pildo užsakovas)</w:t>
            </w:r>
          </w:p>
        </w:tc>
        <w:tc>
          <w:tcPr>
            <w:tcW w:w="1843" w:type="dxa"/>
          </w:tcPr>
          <w:p w:rsidR="00961BA9" w:rsidRPr="001B03F6" w:rsidRDefault="004C0AEC">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(pildo užsakovas)</w:t>
            </w:r>
          </w:p>
        </w:tc>
      </w:tr>
      <w:tr w:rsidR="002752D9" w:rsidRPr="001B03F6">
        <w:trPr>
          <w:trHeight w:val="721"/>
        </w:trPr>
        <w:tc>
          <w:tcPr>
            <w:tcW w:w="1129" w:type="dxa"/>
          </w:tcPr>
          <w:p w:rsidR="002752D9" w:rsidRPr="001B03F6" w:rsidRDefault="00690AC2" w:rsidP="001951B2">
            <w:pPr>
              <w:suppressAutoHyphens/>
              <w:rPr>
                <w:rFonts w:ascii="Calibri" w:hAnsi="Calibri" w:cs="Calibri"/>
                <w:sz w:val="22"/>
                <w:szCs w:val="22"/>
                <w:lang w:eastAsia="pl-PL"/>
              </w:rPr>
            </w:pPr>
            <w:r w:rsidRPr="001B03F6">
              <w:rPr>
                <w:rFonts w:ascii="Calibri" w:hAnsi="Calibri" w:cs="Calibri"/>
                <w:sz w:val="22"/>
                <w:szCs w:val="22"/>
                <w:lang w:eastAsia="pl-PL"/>
              </w:rPr>
              <w:t xml:space="preserve">Projektavimo etapas S3 </w:t>
            </w:r>
          </w:p>
        </w:tc>
        <w:tc>
          <w:tcPr>
            <w:tcW w:w="1134" w:type="dxa"/>
          </w:tcPr>
          <w:p w:rsidR="002752D9" w:rsidRPr="001B03F6" w:rsidRDefault="002752D9">
            <w:pPr>
              <w:suppressAutoHyphens/>
              <w:rPr>
                <w:rFonts w:ascii="Calibri" w:hAnsi="Calibri" w:cs="Calibri"/>
                <w:color w:val="000000"/>
                <w:sz w:val="22"/>
                <w:szCs w:val="22"/>
                <w:lang w:eastAsia="pl-PL"/>
              </w:rPr>
            </w:pPr>
          </w:p>
        </w:tc>
        <w:tc>
          <w:tcPr>
            <w:tcW w:w="1985" w:type="dxa"/>
          </w:tcPr>
          <w:p w:rsidR="002752D9" w:rsidRPr="001B03F6" w:rsidRDefault="002752D9" w:rsidP="00E46027">
            <w:pPr>
              <w:suppressAutoHyphens/>
              <w:jc w:val="center"/>
              <w:rPr>
                <w:rFonts w:ascii="Calibri" w:hAnsi="Calibri" w:cs="Calibri"/>
                <w:sz w:val="22"/>
                <w:szCs w:val="22"/>
                <w:lang w:eastAsia="pl-PL"/>
              </w:rPr>
            </w:pPr>
          </w:p>
        </w:tc>
        <w:tc>
          <w:tcPr>
            <w:tcW w:w="1559" w:type="dxa"/>
          </w:tcPr>
          <w:p w:rsidR="002752D9" w:rsidRPr="001B03F6" w:rsidRDefault="002752D9" w:rsidP="00AD39BE">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B-PROJEKTAVIMAS</w:t>
            </w:r>
          </w:p>
        </w:tc>
        <w:tc>
          <w:tcPr>
            <w:tcW w:w="1559" w:type="dxa"/>
          </w:tcPr>
          <w:p w:rsidR="002752D9" w:rsidRPr="001B03F6" w:rsidRDefault="002752D9" w:rsidP="004628F7">
            <w:pPr>
              <w:suppressAutoHyphens/>
              <w:jc w:val="center"/>
              <w:rPr>
                <w:rFonts w:ascii="Calibri" w:hAnsi="Calibri" w:cs="Calibri"/>
                <w:color w:val="000000"/>
                <w:sz w:val="22"/>
                <w:szCs w:val="22"/>
                <w:lang w:eastAsia="pl-PL"/>
              </w:rPr>
            </w:pPr>
          </w:p>
        </w:tc>
        <w:tc>
          <w:tcPr>
            <w:tcW w:w="1560" w:type="dxa"/>
          </w:tcPr>
          <w:p w:rsidR="002752D9" w:rsidRPr="001B03F6" w:rsidRDefault="002752D9">
            <w:pPr>
              <w:suppressAutoHyphens/>
              <w:jc w:val="center"/>
              <w:rPr>
                <w:rFonts w:ascii="Calibri" w:hAnsi="Calibri" w:cs="Calibri"/>
                <w:color w:val="000000"/>
                <w:sz w:val="22"/>
                <w:szCs w:val="22"/>
                <w:lang w:eastAsia="pl-PL"/>
              </w:rPr>
            </w:pPr>
          </w:p>
        </w:tc>
        <w:tc>
          <w:tcPr>
            <w:tcW w:w="3685" w:type="dxa"/>
          </w:tcPr>
          <w:p w:rsidR="002752D9" w:rsidRPr="001B03F6" w:rsidRDefault="002752D9">
            <w:pPr>
              <w:suppressAutoHyphens/>
              <w:jc w:val="center"/>
              <w:rPr>
                <w:rFonts w:ascii="Calibri" w:hAnsi="Calibri" w:cs="Calibri"/>
                <w:color w:val="000000"/>
                <w:sz w:val="22"/>
                <w:szCs w:val="22"/>
                <w:lang w:eastAsia="pl-PL"/>
              </w:rPr>
            </w:pPr>
          </w:p>
        </w:tc>
        <w:tc>
          <w:tcPr>
            <w:tcW w:w="1843" w:type="dxa"/>
          </w:tcPr>
          <w:p w:rsidR="002752D9" w:rsidRPr="001B03F6" w:rsidRDefault="002752D9">
            <w:pPr>
              <w:suppressAutoHyphens/>
              <w:jc w:val="center"/>
              <w:rPr>
                <w:rFonts w:ascii="Calibri" w:hAnsi="Calibri" w:cs="Calibri"/>
                <w:color w:val="000000"/>
                <w:sz w:val="22"/>
                <w:szCs w:val="22"/>
                <w:lang w:eastAsia="pl-PL"/>
              </w:rPr>
            </w:pPr>
          </w:p>
        </w:tc>
      </w:tr>
      <w:tr w:rsidR="002752D9" w:rsidRPr="001B03F6">
        <w:trPr>
          <w:trHeight w:val="721"/>
        </w:trPr>
        <w:tc>
          <w:tcPr>
            <w:tcW w:w="1129" w:type="dxa"/>
          </w:tcPr>
          <w:p w:rsidR="002752D9" w:rsidRPr="001B03F6" w:rsidRDefault="00FC6145" w:rsidP="001951B2">
            <w:pPr>
              <w:suppressAutoHyphens/>
              <w:rPr>
                <w:rFonts w:ascii="Calibri" w:hAnsi="Calibri" w:cs="Calibri"/>
                <w:sz w:val="22"/>
                <w:szCs w:val="22"/>
                <w:lang w:eastAsia="pl-PL"/>
              </w:rPr>
            </w:pPr>
            <w:r w:rsidRPr="001B03F6">
              <w:rPr>
                <w:rFonts w:ascii="Calibri" w:hAnsi="Calibri" w:cs="Calibri"/>
                <w:sz w:val="22"/>
                <w:szCs w:val="22"/>
                <w:lang w:eastAsia="pl-PL"/>
              </w:rPr>
              <w:t>Techninio Darbo projekto rengimas S</w:t>
            </w:r>
            <w:r w:rsidR="004B5321" w:rsidRPr="001B03F6">
              <w:rPr>
                <w:rFonts w:ascii="Calibri" w:hAnsi="Calibri" w:cs="Calibri"/>
                <w:sz w:val="22"/>
                <w:szCs w:val="22"/>
                <w:lang w:eastAsia="pl-PL"/>
              </w:rPr>
              <w:t>3</w:t>
            </w:r>
          </w:p>
        </w:tc>
        <w:tc>
          <w:tcPr>
            <w:tcW w:w="1134" w:type="dxa"/>
          </w:tcPr>
          <w:p w:rsidR="002752D9" w:rsidRPr="001B03F6" w:rsidRDefault="002752D9">
            <w:pPr>
              <w:suppressAutoHyphens/>
              <w:rPr>
                <w:rFonts w:ascii="Calibri" w:hAnsi="Calibri" w:cs="Calibri"/>
                <w:color w:val="000000"/>
                <w:sz w:val="22"/>
                <w:szCs w:val="22"/>
                <w:lang w:eastAsia="pl-PL"/>
              </w:rPr>
            </w:pPr>
          </w:p>
        </w:tc>
        <w:tc>
          <w:tcPr>
            <w:tcW w:w="1985" w:type="dxa"/>
          </w:tcPr>
          <w:p w:rsidR="002752D9" w:rsidRPr="001B03F6" w:rsidRDefault="002752D9" w:rsidP="00E46027">
            <w:pPr>
              <w:suppressAutoHyphens/>
              <w:jc w:val="center"/>
              <w:rPr>
                <w:rFonts w:ascii="Calibri" w:hAnsi="Calibri" w:cs="Calibri"/>
                <w:sz w:val="22"/>
                <w:szCs w:val="22"/>
                <w:lang w:eastAsia="pl-PL"/>
              </w:rPr>
            </w:pPr>
          </w:p>
        </w:tc>
        <w:tc>
          <w:tcPr>
            <w:tcW w:w="1559" w:type="dxa"/>
          </w:tcPr>
          <w:p w:rsidR="002752D9" w:rsidRPr="001B03F6" w:rsidRDefault="002752D9" w:rsidP="00AD39BE">
            <w:pPr>
              <w:suppressAutoHyphens/>
              <w:jc w:val="center"/>
              <w:rPr>
                <w:rFonts w:ascii="Calibri" w:hAnsi="Calibri" w:cs="Calibri"/>
                <w:color w:val="000000"/>
                <w:sz w:val="22"/>
                <w:szCs w:val="22"/>
                <w:lang w:eastAsia="pl-PL"/>
              </w:rPr>
            </w:pPr>
          </w:p>
        </w:tc>
        <w:tc>
          <w:tcPr>
            <w:tcW w:w="1559" w:type="dxa"/>
          </w:tcPr>
          <w:p w:rsidR="002752D9" w:rsidRPr="001B03F6" w:rsidRDefault="002752D9" w:rsidP="004628F7">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BC-DARBO</w:t>
            </w:r>
          </w:p>
        </w:tc>
        <w:tc>
          <w:tcPr>
            <w:tcW w:w="1560" w:type="dxa"/>
          </w:tcPr>
          <w:p w:rsidR="002752D9" w:rsidRPr="001B03F6" w:rsidRDefault="002752D9">
            <w:pPr>
              <w:suppressAutoHyphens/>
              <w:jc w:val="center"/>
              <w:rPr>
                <w:rFonts w:ascii="Calibri" w:hAnsi="Calibri" w:cs="Calibri"/>
                <w:color w:val="000000"/>
                <w:sz w:val="22"/>
                <w:szCs w:val="22"/>
                <w:lang w:eastAsia="pl-PL"/>
              </w:rPr>
            </w:pPr>
          </w:p>
        </w:tc>
        <w:tc>
          <w:tcPr>
            <w:tcW w:w="3685" w:type="dxa"/>
          </w:tcPr>
          <w:p w:rsidR="002752D9" w:rsidRPr="001B03F6" w:rsidRDefault="002752D9">
            <w:pPr>
              <w:suppressAutoHyphens/>
              <w:jc w:val="center"/>
              <w:rPr>
                <w:rFonts w:ascii="Calibri" w:hAnsi="Calibri" w:cs="Calibri"/>
                <w:color w:val="000000"/>
                <w:sz w:val="22"/>
                <w:szCs w:val="22"/>
                <w:lang w:eastAsia="pl-PL"/>
              </w:rPr>
            </w:pPr>
          </w:p>
        </w:tc>
        <w:tc>
          <w:tcPr>
            <w:tcW w:w="1843" w:type="dxa"/>
          </w:tcPr>
          <w:p w:rsidR="002752D9" w:rsidRPr="001B03F6" w:rsidRDefault="002752D9">
            <w:pPr>
              <w:suppressAutoHyphens/>
              <w:jc w:val="center"/>
              <w:rPr>
                <w:rFonts w:ascii="Calibri" w:hAnsi="Calibri" w:cs="Calibri"/>
                <w:color w:val="000000"/>
                <w:sz w:val="22"/>
                <w:szCs w:val="22"/>
                <w:lang w:eastAsia="pl-PL"/>
              </w:rPr>
            </w:pPr>
          </w:p>
        </w:tc>
      </w:tr>
      <w:tr w:rsidR="002752D9" w:rsidRPr="001B03F6">
        <w:trPr>
          <w:trHeight w:val="721"/>
        </w:trPr>
        <w:tc>
          <w:tcPr>
            <w:tcW w:w="1129" w:type="dxa"/>
          </w:tcPr>
          <w:p w:rsidR="002752D9" w:rsidRPr="001B03F6" w:rsidRDefault="008D0C9F" w:rsidP="001951B2">
            <w:pPr>
              <w:suppressAutoHyphens/>
              <w:rPr>
                <w:rFonts w:ascii="Calibri" w:hAnsi="Calibri" w:cs="Calibri"/>
                <w:sz w:val="22"/>
                <w:szCs w:val="22"/>
                <w:lang w:eastAsia="pl-PL"/>
              </w:rPr>
            </w:pPr>
            <w:r w:rsidRPr="001B03F6">
              <w:rPr>
                <w:rFonts w:ascii="Calibri" w:hAnsi="Calibri" w:cs="Calibri"/>
                <w:sz w:val="22"/>
                <w:szCs w:val="22"/>
                <w:lang w:eastAsia="pl-PL"/>
              </w:rPr>
              <w:t>S2</w:t>
            </w:r>
            <w:r w:rsidR="00846102" w:rsidRPr="001B03F6">
              <w:rPr>
                <w:rFonts w:ascii="Calibri" w:hAnsi="Calibri" w:cs="Calibri"/>
                <w:sz w:val="22"/>
                <w:szCs w:val="22"/>
                <w:lang w:eastAsia="pl-PL"/>
              </w:rPr>
              <w:t xml:space="preserve"> (jeigu yra informacijos)</w:t>
            </w:r>
          </w:p>
        </w:tc>
        <w:tc>
          <w:tcPr>
            <w:tcW w:w="1134" w:type="dxa"/>
          </w:tcPr>
          <w:p w:rsidR="002752D9" w:rsidRPr="001B03F6" w:rsidRDefault="002752D9">
            <w:pPr>
              <w:suppressAutoHyphens/>
              <w:rPr>
                <w:rFonts w:ascii="Calibri" w:hAnsi="Calibri" w:cs="Calibri"/>
                <w:color w:val="000000"/>
                <w:sz w:val="22"/>
                <w:szCs w:val="22"/>
                <w:lang w:eastAsia="pl-PL"/>
              </w:rPr>
            </w:pPr>
          </w:p>
        </w:tc>
        <w:tc>
          <w:tcPr>
            <w:tcW w:w="1985" w:type="dxa"/>
          </w:tcPr>
          <w:p w:rsidR="002752D9" w:rsidRPr="001B03F6" w:rsidRDefault="002752D9" w:rsidP="00E46027">
            <w:pPr>
              <w:suppressAutoHyphens/>
              <w:jc w:val="center"/>
              <w:rPr>
                <w:rFonts w:ascii="Calibri" w:hAnsi="Calibri" w:cs="Calibri"/>
                <w:sz w:val="22"/>
                <w:szCs w:val="22"/>
                <w:lang w:eastAsia="pl-PL"/>
              </w:rPr>
            </w:pPr>
          </w:p>
        </w:tc>
        <w:tc>
          <w:tcPr>
            <w:tcW w:w="1559" w:type="dxa"/>
          </w:tcPr>
          <w:p w:rsidR="002752D9" w:rsidRPr="001B03F6" w:rsidRDefault="002752D9" w:rsidP="00AD39BE">
            <w:pPr>
              <w:suppressAutoHyphens/>
              <w:jc w:val="center"/>
              <w:rPr>
                <w:rFonts w:ascii="Calibri" w:hAnsi="Calibri" w:cs="Calibri"/>
                <w:color w:val="000000"/>
                <w:sz w:val="22"/>
                <w:szCs w:val="22"/>
                <w:lang w:eastAsia="pl-PL"/>
              </w:rPr>
            </w:pPr>
          </w:p>
        </w:tc>
        <w:tc>
          <w:tcPr>
            <w:tcW w:w="1559" w:type="dxa"/>
          </w:tcPr>
          <w:p w:rsidR="002752D9" w:rsidRPr="001B03F6" w:rsidRDefault="002752D9" w:rsidP="004628F7">
            <w:pPr>
              <w:suppressAutoHyphens/>
              <w:jc w:val="center"/>
              <w:rPr>
                <w:rFonts w:ascii="Calibri" w:hAnsi="Calibri" w:cs="Calibri"/>
                <w:color w:val="000000"/>
                <w:sz w:val="22"/>
                <w:szCs w:val="22"/>
                <w:lang w:eastAsia="pl-PL"/>
              </w:rPr>
            </w:pPr>
          </w:p>
        </w:tc>
        <w:tc>
          <w:tcPr>
            <w:tcW w:w="1560" w:type="dxa"/>
          </w:tcPr>
          <w:p w:rsidR="002752D9" w:rsidRPr="001B03F6" w:rsidRDefault="002752D9">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BC_00_IVESTIS</w:t>
            </w:r>
          </w:p>
        </w:tc>
        <w:tc>
          <w:tcPr>
            <w:tcW w:w="3685" w:type="dxa"/>
          </w:tcPr>
          <w:p w:rsidR="002752D9" w:rsidRPr="001B03F6" w:rsidRDefault="002752D9">
            <w:pPr>
              <w:suppressAutoHyphens/>
              <w:jc w:val="center"/>
              <w:rPr>
                <w:rFonts w:ascii="Calibri" w:hAnsi="Calibri" w:cs="Calibri"/>
                <w:color w:val="000000"/>
                <w:sz w:val="22"/>
                <w:szCs w:val="22"/>
                <w:lang w:eastAsia="pl-PL"/>
              </w:rPr>
            </w:pPr>
          </w:p>
        </w:tc>
        <w:tc>
          <w:tcPr>
            <w:tcW w:w="1843" w:type="dxa"/>
          </w:tcPr>
          <w:p w:rsidR="002752D9" w:rsidRPr="001B03F6" w:rsidRDefault="002752D9">
            <w:pPr>
              <w:suppressAutoHyphens/>
              <w:jc w:val="center"/>
              <w:rPr>
                <w:rFonts w:ascii="Calibri" w:hAnsi="Calibri" w:cs="Calibri"/>
                <w:color w:val="000000"/>
                <w:sz w:val="22"/>
                <w:szCs w:val="22"/>
                <w:lang w:eastAsia="pl-PL"/>
              </w:rPr>
            </w:pPr>
          </w:p>
        </w:tc>
      </w:tr>
      <w:tr w:rsidR="00EC223B" w:rsidRPr="001B03F6">
        <w:trPr>
          <w:trHeight w:val="721"/>
        </w:trPr>
        <w:tc>
          <w:tcPr>
            <w:tcW w:w="1129" w:type="dxa"/>
          </w:tcPr>
          <w:p w:rsidR="00EC223B" w:rsidRPr="001B03F6" w:rsidRDefault="00E324DA" w:rsidP="001951B2">
            <w:pPr>
              <w:suppressAutoHyphens/>
              <w:rPr>
                <w:rFonts w:ascii="Calibri" w:hAnsi="Calibri" w:cs="Calibri"/>
                <w:sz w:val="22"/>
                <w:szCs w:val="22"/>
                <w:lang w:eastAsia="pl-PL"/>
              </w:rPr>
            </w:pPr>
            <w:r w:rsidRPr="001B03F6">
              <w:rPr>
                <w:rFonts w:ascii="Calibri" w:hAnsi="Calibri" w:cs="Calibri"/>
                <w:sz w:val="22"/>
                <w:szCs w:val="22"/>
                <w:lang w:eastAsia="pl-PL"/>
              </w:rPr>
              <w:t>WIP (Work in progress) dalis</w:t>
            </w:r>
          </w:p>
        </w:tc>
        <w:tc>
          <w:tcPr>
            <w:tcW w:w="1134" w:type="dxa"/>
          </w:tcPr>
          <w:p w:rsidR="00EC223B" w:rsidRPr="001B03F6" w:rsidRDefault="00EC223B">
            <w:pPr>
              <w:suppressAutoHyphens/>
              <w:rPr>
                <w:rFonts w:ascii="Calibri" w:hAnsi="Calibri" w:cs="Calibri"/>
                <w:color w:val="000000"/>
                <w:sz w:val="22"/>
                <w:szCs w:val="22"/>
                <w:lang w:eastAsia="pl-PL"/>
              </w:rPr>
            </w:pPr>
          </w:p>
        </w:tc>
        <w:tc>
          <w:tcPr>
            <w:tcW w:w="1985" w:type="dxa"/>
          </w:tcPr>
          <w:p w:rsidR="00EC223B" w:rsidRPr="001B03F6" w:rsidRDefault="00EC223B" w:rsidP="00E46027">
            <w:pPr>
              <w:suppressAutoHyphens/>
              <w:jc w:val="center"/>
              <w:rPr>
                <w:rFonts w:ascii="Calibri" w:hAnsi="Calibri" w:cs="Calibri"/>
                <w:sz w:val="22"/>
                <w:szCs w:val="22"/>
                <w:lang w:eastAsia="pl-PL"/>
              </w:rPr>
            </w:pPr>
          </w:p>
        </w:tc>
        <w:tc>
          <w:tcPr>
            <w:tcW w:w="1559" w:type="dxa"/>
          </w:tcPr>
          <w:p w:rsidR="00EC223B" w:rsidRPr="001B03F6" w:rsidRDefault="00EC223B" w:rsidP="00AD39BE">
            <w:pPr>
              <w:suppressAutoHyphens/>
              <w:jc w:val="center"/>
              <w:rPr>
                <w:rFonts w:ascii="Calibri" w:hAnsi="Calibri" w:cs="Calibri"/>
                <w:color w:val="000000"/>
                <w:sz w:val="22"/>
                <w:szCs w:val="22"/>
                <w:lang w:eastAsia="pl-PL"/>
              </w:rPr>
            </w:pPr>
          </w:p>
        </w:tc>
        <w:tc>
          <w:tcPr>
            <w:tcW w:w="1559" w:type="dxa"/>
          </w:tcPr>
          <w:p w:rsidR="00EC223B" w:rsidRPr="001B03F6" w:rsidRDefault="00EC223B" w:rsidP="004628F7">
            <w:pPr>
              <w:suppressAutoHyphens/>
              <w:jc w:val="center"/>
              <w:rPr>
                <w:rFonts w:ascii="Calibri" w:hAnsi="Calibri" w:cs="Calibri"/>
                <w:color w:val="000000"/>
                <w:sz w:val="22"/>
                <w:szCs w:val="22"/>
                <w:lang w:eastAsia="pl-PL"/>
              </w:rPr>
            </w:pPr>
          </w:p>
        </w:tc>
        <w:tc>
          <w:tcPr>
            <w:tcW w:w="1560" w:type="dxa"/>
          </w:tcPr>
          <w:p w:rsidR="00EC223B" w:rsidRPr="001B03F6" w:rsidRDefault="001A5ECD" w:rsidP="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BC_01-DARBAS</w:t>
            </w:r>
          </w:p>
        </w:tc>
        <w:tc>
          <w:tcPr>
            <w:tcW w:w="3685" w:type="dxa"/>
          </w:tcPr>
          <w:p w:rsidR="00EC223B" w:rsidRPr="001B03F6" w:rsidRDefault="00EC223B">
            <w:pPr>
              <w:suppressAutoHyphens/>
              <w:jc w:val="center"/>
              <w:rPr>
                <w:rFonts w:ascii="Calibri" w:hAnsi="Calibri" w:cs="Calibri"/>
                <w:color w:val="000000"/>
                <w:sz w:val="22"/>
                <w:szCs w:val="22"/>
                <w:lang w:eastAsia="pl-PL"/>
              </w:rPr>
            </w:pPr>
          </w:p>
        </w:tc>
        <w:tc>
          <w:tcPr>
            <w:tcW w:w="1843" w:type="dxa"/>
          </w:tcPr>
          <w:p w:rsidR="00EC223B" w:rsidRPr="001B03F6" w:rsidRDefault="00EC223B">
            <w:pPr>
              <w:suppressAutoHyphens/>
              <w:jc w:val="center"/>
              <w:rPr>
                <w:rFonts w:ascii="Calibri" w:hAnsi="Calibri" w:cs="Calibri"/>
                <w:color w:val="000000"/>
                <w:sz w:val="22"/>
                <w:szCs w:val="22"/>
                <w:lang w:eastAsia="pl-PL"/>
              </w:rPr>
            </w:pPr>
          </w:p>
        </w:tc>
      </w:tr>
      <w:tr w:rsidR="00EC223B" w:rsidRPr="001B03F6">
        <w:trPr>
          <w:trHeight w:val="721"/>
        </w:trPr>
        <w:tc>
          <w:tcPr>
            <w:tcW w:w="1129" w:type="dxa"/>
          </w:tcPr>
          <w:p w:rsidR="00EC223B" w:rsidRPr="001B03F6" w:rsidRDefault="00FA08D5" w:rsidP="001951B2">
            <w:pPr>
              <w:suppressAutoHyphens/>
              <w:rPr>
                <w:rFonts w:ascii="Calibri" w:hAnsi="Calibri" w:cs="Calibri"/>
                <w:sz w:val="22"/>
                <w:szCs w:val="22"/>
                <w:lang w:eastAsia="pl-PL"/>
              </w:rPr>
            </w:pPr>
            <w:r w:rsidRPr="001B03F6">
              <w:rPr>
                <w:rFonts w:ascii="Calibri" w:hAnsi="Calibri" w:cs="Calibri"/>
                <w:sz w:val="22"/>
                <w:szCs w:val="22"/>
                <w:lang w:eastAsia="pl-PL"/>
              </w:rPr>
              <w:t>SHARED (derinimo) dalis</w:t>
            </w:r>
          </w:p>
        </w:tc>
        <w:tc>
          <w:tcPr>
            <w:tcW w:w="1134" w:type="dxa"/>
          </w:tcPr>
          <w:p w:rsidR="00EC223B" w:rsidRPr="001B03F6" w:rsidRDefault="00EC223B">
            <w:pPr>
              <w:suppressAutoHyphens/>
              <w:rPr>
                <w:rFonts w:ascii="Calibri" w:hAnsi="Calibri" w:cs="Calibri"/>
                <w:color w:val="000000"/>
                <w:sz w:val="22"/>
                <w:szCs w:val="22"/>
                <w:lang w:eastAsia="pl-PL"/>
              </w:rPr>
            </w:pPr>
          </w:p>
        </w:tc>
        <w:tc>
          <w:tcPr>
            <w:tcW w:w="1985" w:type="dxa"/>
          </w:tcPr>
          <w:p w:rsidR="00EC223B" w:rsidRPr="001B03F6" w:rsidRDefault="00EC223B" w:rsidP="00E46027">
            <w:pPr>
              <w:suppressAutoHyphens/>
              <w:jc w:val="center"/>
              <w:rPr>
                <w:rFonts w:ascii="Calibri" w:hAnsi="Calibri" w:cs="Calibri"/>
                <w:sz w:val="22"/>
                <w:szCs w:val="22"/>
                <w:lang w:eastAsia="pl-PL"/>
              </w:rPr>
            </w:pPr>
          </w:p>
        </w:tc>
        <w:tc>
          <w:tcPr>
            <w:tcW w:w="1559" w:type="dxa"/>
          </w:tcPr>
          <w:p w:rsidR="00EC223B" w:rsidRPr="001B03F6" w:rsidRDefault="00EC223B" w:rsidP="00AD39BE">
            <w:pPr>
              <w:suppressAutoHyphens/>
              <w:jc w:val="center"/>
              <w:rPr>
                <w:rFonts w:ascii="Calibri" w:hAnsi="Calibri" w:cs="Calibri"/>
                <w:color w:val="000000"/>
                <w:sz w:val="22"/>
                <w:szCs w:val="22"/>
                <w:lang w:eastAsia="pl-PL"/>
              </w:rPr>
            </w:pPr>
          </w:p>
        </w:tc>
        <w:tc>
          <w:tcPr>
            <w:tcW w:w="1559" w:type="dxa"/>
          </w:tcPr>
          <w:p w:rsidR="00EC223B" w:rsidRPr="001B03F6" w:rsidRDefault="00EC223B" w:rsidP="004628F7">
            <w:pPr>
              <w:suppressAutoHyphens/>
              <w:jc w:val="center"/>
              <w:rPr>
                <w:rFonts w:ascii="Calibri" w:hAnsi="Calibri" w:cs="Calibri"/>
                <w:color w:val="000000"/>
                <w:sz w:val="22"/>
                <w:szCs w:val="22"/>
                <w:lang w:eastAsia="pl-PL"/>
              </w:rPr>
            </w:pPr>
          </w:p>
        </w:tc>
        <w:tc>
          <w:tcPr>
            <w:tcW w:w="1560" w:type="dxa"/>
          </w:tcPr>
          <w:p w:rsidR="00EC223B" w:rsidRPr="001B03F6" w:rsidRDefault="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BC_02-DERINIMAS</w:t>
            </w:r>
          </w:p>
        </w:tc>
        <w:tc>
          <w:tcPr>
            <w:tcW w:w="3685" w:type="dxa"/>
          </w:tcPr>
          <w:p w:rsidR="00EC223B" w:rsidRPr="001B03F6" w:rsidRDefault="00EC223B">
            <w:pPr>
              <w:suppressAutoHyphens/>
              <w:jc w:val="center"/>
              <w:rPr>
                <w:rFonts w:ascii="Calibri" w:hAnsi="Calibri" w:cs="Calibri"/>
                <w:color w:val="000000"/>
                <w:sz w:val="22"/>
                <w:szCs w:val="22"/>
                <w:lang w:eastAsia="pl-PL"/>
              </w:rPr>
            </w:pPr>
          </w:p>
        </w:tc>
        <w:tc>
          <w:tcPr>
            <w:tcW w:w="1843" w:type="dxa"/>
          </w:tcPr>
          <w:p w:rsidR="00EC223B" w:rsidRPr="001B03F6" w:rsidRDefault="00EC223B">
            <w:pPr>
              <w:suppressAutoHyphens/>
              <w:jc w:val="center"/>
              <w:rPr>
                <w:rFonts w:ascii="Calibri" w:hAnsi="Calibri" w:cs="Calibri"/>
                <w:color w:val="000000"/>
                <w:sz w:val="22"/>
                <w:szCs w:val="22"/>
                <w:lang w:eastAsia="pl-PL"/>
              </w:rPr>
            </w:pPr>
          </w:p>
        </w:tc>
      </w:tr>
      <w:tr w:rsidR="00EC223B" w:rsidRPr="001B03F6">
        <w:trPr>
          <w:trHeight w:val="721"/>
        </w:trPr>
        <w:tc>
          <w:tcPr>
            <w:tcW w:w="1129" w:type="dxa"/>
          </w:tcPr>
          <w:p w:rsidR="00EC223B" w:rsidRPr="001B03F6" w:rsidRDefault="00FA08D5" w:rsidP="001951B2">
            <w:pPr>
              <w:suppressAutoHyphens/>
              <w:rPr>
                <w:rFonts w:ascii="Calibri" w:hAnsi="Calibri" w:cs="Calibri"/>
                <w:sz w:val="22"/>
                <w:szCs w:val="22"/>
                <w:lang w:eastAsia="pl-PL"/>
              </w:rPr>
            </w:pPr>
            <w:r w:rsidRPr="001B03F6">
              <w:rPr>
                <w:rFonts w:ascii="Calibri" w:hAnsi="Calibri" w:cs="Calibri"/>
                <w:sz w:val="22"/>
                <w:szCs w:val="22"/>
                <w:lang w:eastAsia="pl-PL"/>
              </w:rPr>
              <w:t>PUBLISHED (Suderinta) dalis</w:t>
            </w:r>
          </w:p>
        </w:tc>
        <w:tc>
          <w:tcPr>
            <w:tcW w:w="1134" w:type="dxa"/>
          </w:tcPr>
          <w:p w:rsidR="00EC223B" w:rsidRPr="001B03F6" w:rsidRDefault="00EC223B">
            <w:pPr>
              <w:suppressAutoHyphens/>
              <w:rPr>
                <w:rFonts w:ascii="Calibri" w:hAnsi="Calibri" w:cs="Calibri"/>
                <w:color w:val="000000"/>
                <w:sz w:val="22"/>
                <w:szCs w:val="22"/>
                <w:lang w:eastAsia="pl-PL"/>
              </w:rPr>
            </w:pPr>
          </w:p>
        </w:tc>
        <w:tc>
          <w:tcPr>
            <w:tcW w:w="1985" w:type="dxa"/>
          </w:tcPr>
          <w:p w:rsidR="00EC223B" w:rsidRPr="001B03F6" w:rsidRDefault="00EC223B" w:rsidP="00E46027">
            <w:pPr>
              <w:suppressAutoHyphens/>
              <w:jc w:val="center"/>
              <w:rPr>
                <w:rFonts w:ascii="Calibri" w:hAnsi="Calibri" w:cs="Calibri"/>
                <w:sz w:val="22"/>
                <w:szCs w:val="22"/>
                <w:lang w:eastAsia="pl-PL"/>
              </w:rPr>
            </w:pPr>
          </w:p>
        </w:tc>
        <w:tc>
          <w:tcPr>
            <w:tcW w:w="1559" w:type="dxa"/>
          </w:tcPr>
          <w:p w:rsidR="00EC223B" w:rsidRPr="001B03F6" w:rsidRDefault="00EC223B" w:rsidP="00AD39BE">
            <w:pPr>
              <w:suppressAutoHyphens/>
              <w:jc w:val="center"/>
              <w:rPr>
                <w:rFonts w:ascii="Calibri" w:hAnsi="Calibri" w:cs="Calibri"/>
                <w:color w:val="000000"/>
                <w:sz w:val="22"/>
                <w:szCs w:val="22"/>
                <w:lang w:eastAsia="pl-PL"/>
              </w:rPr>
            </w:pPr>
          </w:p>
        </w:tc>
        <w:tc>
          <w:tcPr>
            <w:tcW w:w="1559" w:type="dxa"/>
          </w:tcPr>
          <w:p w:rsidR="00EC223B" w:rsidRPr="001B03F6" w:rsidRDefault="00EC223B" w:rsidP="004628F7">
            <w:pPr>
              <w:suppressAutoHyphens/>
              <w:jc w:val="center"/>
              <w:rPr>
                <w:rFonts w:ascii="Calibri" w:hAnsi="Calibri" w:cs="Calibri"/>
                <w:color w:val="000000"/>
                <w:sz w:val="22"/>
                <w:szCs w:val="22"/>
                <w:lang w:eastAsia="pl-PL"/>
              </w:rPr>
            </w:pPr>
          </w:p>
        </w:tc>
        <w:tc>
          <w:tcPr>
            <w:tcW w:w="1560" w:type="dxa"/>
          </w:tcPr>
          <w:p w:rsidR="00EC223B" w:rsidRPr="001B03F6" w:rsidRDefault="001A5ECD" w:rsidP="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BC_03-SUDERINTA</w:t>
            </w:r>
          </w:p>
        </w:tc>
        <w:tc>
          <w:tcPr>
            <w:tcW w:w="3685" w:type="dxa"/>
          </w:tcPr>
          <w:p w:rsidR="00EC223B" w:rsidRPr="001B03F6" w:rsidRDefault="00EC223B">
            <w:pPr>
              <w:suppressAutoHyphens/>
              <w:jc w:val="center"/>
              <w:rPr>
                <w:rFonts w:ascii="Calibri" w:hAnsi="Calibri" w:cs="Calibri"/>
                <w:color w:val="000000"/>
                <w:sz w:val="22"/>
                <w:szCs w:val="22"/>
                <w:lang w:eastAsia="pl-PL"/>
              </w:rPr>
            </w:pPr>
          </w:p>
        </w:tc>
        <w:tc>
          <w:tcPr>
            <w:tcW w:w="1843" w:type="dxa"/>
          </w:tcPr>
          <w:p w:rsidR="00EC223B" w:rsidRPr="001B03F6" w:rsidRDefault="00EC223B">
            <w:pPr>
              <w:suppressAutoHyphens/>
              <w:jc w:val="center"/>
              <w:rPr>
                <w:rFonts w:ascii="Calibri" w:hAnsi="Calibri" w:cs="Calibri"/>
                <w:color w:val="000000"/>
                <w:sz w:val="22"/>
                <w:szCs w:val="22"/>
                <w:lang w:eastAsia="pl-PL"/>
              </w:rPr>
            </w:pPr>
          </w:p>
        </w:tc>
      </w:tr>
      <w:tr w:rsidR="00321A45" w:rsidRPr="001B03F6">
        <w:trPr>
          <w:trHeight w:val="721"/>
        </w:trPr>
        <w:tc>
          <w:tcPr>
            <w:tcW w:w="1129" w:type="dxa"/>
          </w:tcPr>
          <w:p w:rsidR="00321A45" w:rsidRPr="001B03F6" w:rsidRDefault="000859B5" w:rsidP="001951B2">
            <w:pPr>
              <w:suppressAutoHyphens/>
              <w:rPr>
                <w:rFonts w:ascii="Calibri" w:hAnsi="Calibri" w:cs="Calibri"/>
                <w:sz w:val="22"/>
                <w:szCs w:val="22"/>
                <w:lang w:eastAsia="pl-PL"/>
              </w:rPr>
            </w:pPr>
            <w:r w:rsidRPr="001B03F6">
              <w:rPr>
                <w:rFonts w:ascii="Calibri" w:hAnsi="Calibri" w:cs="Calibri"/>
                <w:sz w:val="22"/>
                <w:szCs w:val="22"/>
                <w:lang w:eastAsia="pl-PL"/>
              </w:rPr>
              <w:t>Statybos etapas S4 / S5</w:t>
            </w:r>
          </w:p>
        </w:tc>
        <w:tc>
          <w:tcPr>
            <w:tcW w:w="1134" w:type="dxa"/>
          </w:tcPr>
          <w:p w:rsidR="00321A45" w:rsidRPr="001B03F6" w:rsidRDefault="00321A45">
            <w:pPr>
              <w:suppressAutoHyphens/>
              <w:rPr>
                <w:rFonts w:ascii="Calibri" w:hAnsi="Calibri" w:cs="Calibri"/>
                <w:color w:val="000000"/>
                <w:sz w:val="22"/>
                <w:szCs w:val="22"/>
                <w:lang w:eastAsia="pl-PL"/>
              </w:rPr>
            </w:pPr>
          </w:p>
        </w:tc>
        <w:tc>
          <w:tcPr>
            <w:tcW w:w="1985" w:type="dxa"/>
          </w:tcPr>
          <w:p w:rsidR="00321A45" w:rsidRPr="001B03F6" w:rsidRDefault="00321A45" w:rsidP="00E46027">
            <w:pPr>
              <w:suppressAutoHyphens/>
              <w:jc w:val="center"/>
              <w:rPr>
                <w:rFonts w:ascii="Calibri" w:hAnsi="Calibri" w:cs="Calibri"/>
                <w:sz w:val="22"/>
                <w:szCs w:val="22"/>
                <w:lang w:eastAsia="pl-PL"/>
              </w:rPr>
            </w:pPr>
          </w:p>
        </w:tc>
        <w:tc>
          <w:tcPr>
            <w:tcW w:w="1559" w:type="dxa"/>
          </w:tcPr>
          <w:p w:rsidR="00321A45" w:rsidRPr="001B03F6" w:rsidRDefault="009B3F6D" w:rsidP="009B3F6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C-STATYBA</w:t>
            </w:r>
          </w:p>
        </w:tc>
        <w:tc>
          <w:tcPr>
            <w:tcW w:w="1559" w:type="dxa"/>
          </w:tcPr>
          <w:p w:rsidR="00321A45" w:rsidRPr="001B03F6" w:rsidRDefault="00321A45" w:rsidP="009B3F6D">
            <w:pPr>
              <w:suppressAutoHyphens/>
              <w:jc w:val="center"/>
              <w:rPr>
                <w:rFonts w:ascii="Calibri" w:hAnsi="Calibri" w:cs="Calibri"/>
                <w:color w:val="000000"/>
                <w:sz w:val="22"/>
                <w:szCs w:val="22"/>
                <w:lang w:eastAsia="pl-PL"/>
              </w:rPr>
            </w:pPr>
          </w:p>
        </w:tc>
        <w:tc>
          <w:tcPr>
            <w:tcW w:w="1560" w:type="dxa"/>
          </w:tcPr>
          <w:p w:rsidR="00321A45" w:rsidRPr="001B03F6" w:rsidRDefault="00321A45" w:rsidP="00E71DB0">
            <w:pPr>
              <w:suppressAutoHyphens/>
              <w:jc w:val="center"/>
              <w:rPr>
                <w:rFonts w:ascii="Calibri" w:hAnsi="Calibri" w:cs="Calibri"/>
                <w:color w:val="000000"/>
                <w:sz w:val="22"/>
                <w:szCs w:val="22"/>
                <w:lang w:eastAsia="pl-PL"/>
              </w:rPr>
            </w:pPr>
          </w:p>
        </w:tc>
        <w:tc>
          <w:tcPr>
            <w:tcW w:w="3685" w:type="dxa"/>
          </w:tcPr>
          <w:p w:rsidR="00321A45" w:rsidRPr="001B03F6" w:rsidRDefault="00321A45">
            <w:pPr>
              <w:suppressAutoHyphens/>
              <w:jc w:val="center"/>
              <w:rPr>
                <w:rFonts w:ascii="Calibri" w:hAnsi="Calibri" w:cs="Calibri"/>
                <w:color w:val="000000"/>
                <w:sz w:val="22"/>
                <w:szCs w:val="22"/>
                <w:lang w:eastAsia="pl-PL"/>
              </w:rPr>
            </w:pPr>
          </w:p>
        </w:tc>
        <w:tc>
          <w:tcPr>
            <w:tcW w:w="1843" w:type="dxa"/>
          </w:tcPr>
          <w:p w:rsidR="00321A45" w:rsidRPr="001B03F6" w:rsidRDefault="00321A45">
            <w:pPr>
              <w:suppressAutoHyphens/>
              <w:jc w:val="center"/>
              <w:rPr>
                <w:rFonts w:ascii="Calibri" w:hAnsi="Calibri" w:cs="Calibri"/>
                <w:color w:val="000000"/>
                <w:sz w:val="22"/>
                <w:szCs w:val="22"/>
                <w:lang w:eastAsia="pl-PL"/>
              </w:rPr>
            </w:pPr>
          </w:p>
        </w:tc>
      </w:tr>
      <w:tr w:rsidR="00540A87" w:rsidRPr="001B03F6">
        <w:trPr>
          <w:trHeight w:val="721"/>
        </w:trPr>
        <w:tc>
          <w:tcPr>
            <w:tcW w:w="1129" w:type="dxa"/>
          </w:tcPr>
          <w:p w:rsidR="00540A87" w:rsidRPr="001B03F6" w:rsidRDefault="000859B5" w:rsidP="001951B2">
            <w:pPr>
              <w:suppressAutoHyphens/>
              <w:rPr>
                <w:rFonts w:ascii="Calibri" w:hAnsi="Calibri" w:cs="Calibri"/>
                <w:sz w:val="22"/>
                <w:szCs w:val="22"/>
                <w:lang w:eastAsia="pl-PL"/>
              </w:rPr>
            </w:pPr>
            <w:r w:rsidRPr="001B03F6">
              <w:rPr>
                <w:rFonts w:ascii="Calibri" w:hAnsi="Calibri" w:cs="Calibri"/>
                <w:sz w:val="22"/>
                <w:szCs w:val="22"/>
                <w:lang w:eastAsia="pl-PL"/>
              </w:rPr>
              <w:t>Statinio statyba S4</w:t>
            </w:r>
          </w:p>
        </w:tc>
        <w:tc>
          <w:tcPr>
            <w:tcW w:w="1134" w:type="dxa"/>
          </w:tcPr>
          <w:p w:rsidR="00540A87" w:rsidRPr="001B03F6" w:rsidRDefault="00540A87">
            <w:pPr>
              <w:suppressAutoHyphens/>
              <w:rPr>
                <w:rFonts w:ascii="Calibri" w:hAnsi="Calibri" w:cs="Calibri"/>
                <w:color w:val="000000"/>
                <w:sz w:val="22"/>
                <w:szCs w:val="22"/>
                <w:lang w:eastAsia="pl-PL"/>
              </w:rPr>
            </w:pPr>
          </w:p>
        </w:tc>
        <w:tc>
          <w:tcPr>
            <w:tcW w:w="1985" w:type="dxa"/>
          </w:tcPr>
          <w:p w:rsidR="00540A87" w:rsidRPr="001B03F6" w:rsidRDefault="00540A87" w:rsidP="00E46027">
            <w:pPr>
              <w:suppressAutoHyphens/>
              <w:jc w:val="center"/>
              <w:rPr>
                <w:rFonts w:ascii="Calibri" w:hAnsi="Calibri" w:cs="Calibri"/>
                <w:sz w:val="22"/>
                <w:szCs w:val="22"/>
                <w:lang w:eastAsia="pl-PL"/>
              </w:rPr>
            </w:pPr>
          </w:p>
        </w:tc>
        <w:tc>
          <w:tcPr>
            <w:tcW w:w="1559" w:type="dxa"/>
          </w:tcPr>
          <w:p w:rsidR="00540A87" w:rsidRPr="001B03F6" w:rsidRDefault="00540A87" w:rsidP="009B3F6D">
            <w:pPr>
              <w:suppressAutoHyphens/>
              <w:jc w:val="center"/>
              <w:rPr>
                <w:rFonts w:ascii="Calibri" w:hAnsi="Calibri" w:cs="Calibri"/>
                <w:color w:val="000000"/>
                <w:sz w:val="22"/>
                <w:szCs w:val="22"/>
                <w:lang w:eastAsia="pl-PL"/>
              </w:rPr>
            </w:pPr>
          </w:p>
        </w:tc>
        <w:tc>
          <w:tcPr>
            <w:tcW w:w="1559" w:type="dxa"/>
          </w:tcPr>
          <w:p w:rsidR="00540A87" w:rsidRPr="001B03F6" w:rsidRDefault="00B654DC" w:rsidP="009B3F6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CA-STATYBA</w:t>
            </w:r>
          </w:p>
        </w:tc>
        <w:tc>
          <w:tcPr>
            <w:tcW w:w="1560" w:type="dxa"/>
          </w:tcPr>
          <w:p w:rsidR="00540A87" w:rsidRPr="001B03F6" w:rsidRDefault="00540A87" w:rsidP="00E71DB0">
            <w:pPr>
              <w:suppressAutoHyphens/>
              <w:jc w:val="center"/>
              <w:rPr>
                <w:rFonts w:ascii="Calibri" w:hAnsi="Calibri" w:cs="Calibri"/>
                <w:color w:val="000000"/>
                <w:sz w:val="22"/>
                <w:szCs w:val="22"/>
                <w:lang w:eastAsia="pl-PL"/>
              </w:rPr>
            </w:pPr>
          </w:p>
        </w:tc>
        <w:tc>
          <w:tcPr>
            <w:tcW w:w="3685" w:type="dxa"/>
          </w:tcPr>
          <w:p w:rsidR="00540A87" w:rsidRPr="001B03F6" w:rsidRDefault="00540A87">
            <w:pPr>
              <w:suppressAutoHyphens/>
              <w:jc w:val="center"/>
              <w:rPr>
                <w:rFonts w:ascii="Calibri" w:hAnsi="Calibri" w:cs="Calibri"/>
                <w:color w:val="000000"/>
                <w:sz w:val="22"/>
                <w:szCs w:val="22"/>
                <w:lang w:eastAsia="pl-PL"/>
              </w:rPr>
            </w:pPr>
          </w:p>
        </w:tc>
        <w:tc>
          <w:tcPr>
            <w:tcW w:w="1843" w:type="dxa"/>
          </w:tcPr>
          <w:p w:rsidR="00540A87" w:rsidRPr="001B03F6" w:rsidRDefault="00540A87">
            <w:pPr>
              <w:suppressAutoHyphens/>
              <w:jc w:val="center"/>
              <w:rPr>
                <w:rFonts w:ascii="Calibri" w:hAnsi="Calibri" w:cs="Calibri"/>
                <w:color w:val="000000"/>
                <w:sz w:val="22"/>
                <w:szCs w:val="22"/>
                <w:lang w:eastAsia="pl-PL"/>
              </w:rPr>
            </w:pPr>
          </w:p>
        </w:tc>
      </w:tr>
      <w:tr w:rsidR="00540A87" w:rsidRPr="001B03F6">
        <w:trPr>
          <w:trHeight w:val="721"/>
        </w:trPr>
        <w:tc>
          <w:tcPr>
            <w:tcW w:w="1129" w:type="dxa"/>
          </w:tcPr>
          <w:p w:rsidR="00540A87" w:rsidRPr="001B03F6" w:rsidRDefault="00B654DC"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rengimas (WIP)</w:t>
            </w:r>
          </w:p>
        </w:tc>
        <w:tc>
          <w:tcPr>
            <w:tcW w:w="1134" w:type="dxa"/>
          </w:tcPr>
          <w:p w:rsidR="00540A87" w:rsidRPr="001B03F6" w:rsidRDefault="00540A87">
            <w:pPr>
              <w:suppressAutoHyphens/>
              <w:rPr>
                <w:rFonts w:ascii="Calibri" w:hAnsi="Calibri" w:cs="Calibri"/>
                <w:color w:val="000000"/>
                <w:sz w:val="22"/>
                <w:szCs w:val="22"/>
                <w:lang w:eastAsia="pl-PL"/>
              </w:rPr>
            </w:pPr>
          </w:p>
        </w:tc>
        <w:tc>
          <w:tcPr>
            <w:tcW w:w="1985" w:type="dxa"/>
          </w:tcPr>
          <w:p w:rsidR="00540A87" w:rsidRPr="001B03F6" w:rsidRDefault="00540A87" w:rsidP="00E46027">
            <w:pPr>
              <w:suppressAutoHyphens/>
              <w:jc w:val="center"/>
              <w:rPr>
                <w:rFonts w:ascii="Calibri" w:hAnsi="Calibri" w:cs="Calibri"/>
                <w:sz w:val="22"/>
                <w:szCs w:val="22"/>
                <w:lang w:eastAsia="pl-PL"/>
              </w:rPr>
            </w:pPr>
          </w:p>
        </w:tc>
        <w:tc>
          <w:tcPr>
            <w:tcW w:w="1559" w:type="dxa"/>
          </w:tcPr>
          <w:p w:rsidR="00540A87" w:rsidRPr="001B03F6" w:rsidRDefault="00540A87" w:rsidP="009B3F6D">
            <w:pPr>
              <w:suppressAutoHyphens/>
              <w:jc w:val="center"/>
              <w:rPr>
                <w:rFonts w:ascii="Calibri" w:hAnsi="Calibri" w:cs="Calibri"/>
                <w:color w:val="000000"/>
                <w:sz w:val="22"/>
                <w:szCs w:val="22"/>
                <w:lang w:eastAsia="pl-PL"/>
              </w:rPr>
            </w:pPr>
          </w:p>
        </w:tc>
        <w:tc>
          <w:tcPr>
            <w:tcW w:w="1559" w:type="dxa"/>
          </w:tcPr>
          <w:p w:rsidR="00540A87" w:rsidRPr="001B03F6" w:rsidRDefault="00540A87" w:rsidP="009B3F6D">
            <w:pPr>
              <w:suppressAutoHyphens/>
              <w:jc w:val="center"/>
              <w:rPr>
                <w:rFonts w:ascii="Calibri" w:hAnsi="Calibri" w:cs="Calibri"/>
                <w:color w:val="000000"/>
                <w:sz w:val="22"/>
                <w:szCs w:val="22"/>
                <w:lang w:eastAsia="pl-PL"/>
              </w:rPr>
            </w:pPr>
          </w:p>
        </w:tc>
        <w:tc>
          <w:tcPr>
            <w:tcW w:w="1560" w:type="dxa"/>
          </w:tcPr>
          <w:p w:rsidR="00540A87" w:rsidRPr="001B03F6" w:rsidRDefault="00B654DC" w:rsidP="00E71DB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CA_01-DARBAS</w:t>
            </w:r>
          </w:p>
        </w:tc>
        <w:tc>
          <w:tcPr>
            <w:tcW w:w="3685" w:type="dxa"/>
          </w:tcPr>
          <w:p w:rsidR="00540A87" w:rsidRPr="001B03F6" w:rsidRDefault="00540A87">
            <w:pPr>
              <w:suppressAutoHyphens/>
              <w:jc w:val="center"/>
              <w:rPr>
                <w:rFonts w:ascii="Calibri" w:hAnsi="Calibri" w:cs="Calibri"/>
                <w:color w:val="000000"/>
                <w:sz w:val="22"/>
                <w:szCs w:val="22"/>
                <w:lang w:eastAsia="pl-PL"/>
              </w:rPr>
            </w:pPr>
          </w:p>
        </w:tc>
        <w:tc>
          <w:tcPr>
            <w:tcW w:w="1843" w:type="dxa"/>
          </w:tcPr>
          <w:p w:rsidR="00540A87" w:rsidRPr="001B03F6" w:rsidRDefault="00540A87">
            <w:pPr>
              <w:suppressAutoHyphens/>
              <w:jc w:val="center"/>
              <w:rPr>
                <w:rFonts w:ascii="Calibri" w:hAnsi="Calibri" w:cs="Calibri"/>
                <w:color w:val="000000"/>
                <w:sz w:val="22"/>
                <w:szCs w:val="22"/>
                <w:lang w:eastAsia="pl-PL"/>
              </w:rPr>
            </w:pPr>
          </w:p>
        </w:tc>
      </w:tr>
      <w:tr w:rsidR="00D772D3" w:rsidRPr="001B03F6">
        <w:trPr>
          <w:trHeight w:val="721"/>
        </w:trPr>
        <w:tc>
          <w:tcPr>
            <w:tcW w:w="1129" w:type="dxa"/>
          </w:tcPr>
          <w:p w:rsidR="00D772D3" w:rsidRPr="001B03F6" w:rsidRDefault="00540A87"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derinimas (SHARED)</w:t>
            </w:r>
          </w:p>
        </w:tc>
        <w:tc>
          <w:tcPr>
            <w:tcW w:w="1134" w:type="dxa"/>
          </w:tcPr>
          <w:p w:rsidR="00D772D3" w:rsidRPr="001B03F6" w:rsidRDefault="00D772D3">
            <w:pPr>
              <w:suppressAutoHyphens/>
              <w:rPr>
                <w:rFonts w:ascii="Calibri" w:hAnsi="Calibri" w:cs="Calibri"/>
                <w:color w:val="000000"/>
                <w:sz w:val="22"/>
                <w:szCs w:val="22"/>
                <w:lang w:eastAsia="pl-PL"/>
              </w:rPr>
            </w:pPr>
          </w:p>
        </w:tc>
        <w:tc>
          <w:tcPr>
            <w:tcW w:w="1985" w:type="dxa"/>
          </w:tcPr>
          <w:p w:rsidR="00D772D3" w:rsidRPr="001B03F6" w:rsidRDefault="00D772D3" w:rsidP="00E46027">
            <w:pPr>
              <w:suppressAutoHyphens/>
              <w:jc w:val="center"/>
              <w:rPr>
                <w:rFonts w:ascii="Calibri" w:hAnsi="Calibri" w:cs="Calibri"/>
                <w:sz w:val="22"/>
                <w:szCs w:val="22"/>
                <w:lang w:eastAsia="pl-PL"/>
              </w:rPr>
            </w:pPr>
          </w:p>
        </w:tc>
        <w:tc>
          <w:tcPr>
            <w:tcW w:w="1559" w:type="dxa"/>
          </w:tcPr>
          <w:p w:rsidR="00D772D3" w:rsidRPr="001B03F6" w:rsidRDefault="00D772D3" w:rsidP="00AD39BE">
            <w:pPr>
              <w:suppressAutoHyphens/>
              <w:jc w:val="center"/>
              <w:rPr>
                <w:rFonts w:ascii="Calibri" w:hAnsi="Calibri" w:cs="Calibri"/>
                <w:color w:val="000000"/>
                <w:sz w:val="22"/>
                <w:szCs w:val="22"/>
                <w:lang w:eastAsia="pl-PL"/>
              </w:rPr>
            </w:pPr>
          </w:p>
        </w:tc>
        <w:tc>
          <w:tcPr>
            <w:tcW w:w="1559" w:type="dxa"/>
          </w:tcPr>
          <w:p w:rsidR="00D772D3" w:rsidRPr="001B03F6" w:rsidRDefault="00D772D3" w:rsidP="004628F7">
            <w:pPr>
              <w:suppressAutoHyphens/>
              <w:jc w:val="center"/>
              <w:rPr>
                <w:rFonts w:ascii="Calibri" w:hAnsi="Calibri" w:cs="Calibri"/>
                <w:color w:val="000000"/>
                <w:sz w:val="22"/>
                <w:szCs w:val="22"/>
                <w:lang w:eastAsia="pl-PL"/>
              </w:rPr>
            </w:pPr>
          </w:p>
        </w:tc>
        <w:tc>
          <w:tcPr>
            <w:tcW w:w="1560" w:type="dxa"/>
          </w:tcPr>
          <w:p w:rsidR="00D772D3" w:rsidRPr="001B03F6" w:rsidRDefault="00D772D3" w:rsidP="001A5ECD">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CA_02-DERINIMAS</w:t>
            </w:r>
          </w:p>
        </w:tc>
        <w:tc>
          <w:tcPr>
            <w:tcW w:w="3685" w:type="dxa"/>
          </w:tcPr>
          <w:p w:rsidR="00D772D3" w:rsidRPr="001B03F6" w:rsidRDefault="00D772D3" w:rsidP="00D772D3">
            <w:pPr>
              <w:suppressAutoHyphens/>
              <w:jc w:val="center"/>
              <w:rPr>
                <w:rFonts w:ascii="Calibri" w:hAnsi="Calibri" w:cs="Calibri"/>
                <w:color w:val="000000"/>
                <w:sz w:val="22"/>
                <w:szCs w:val="22"/>
                <w:lang w:eastAsia="pl-PL"/>
              </w:rPr>
            </w:pPr>
          </w:p>
        </w:tc>
        <w:tc>
          <w:tcPr>
            <w:tcW w:w="1843" w:type="dxa"/>
          </w:tcPr>
          <w:p w:rsidR="00D772D3" w:rsidRPr="001B03F6" w:rsidRDefault="00D772D3">
            <w:pPr>
              <w:suppressAutoHyphens/>
              <w:jc w:val="center"/>
              <w:rPr>
                <w:rFonts w:ascii="Calibri" w:hAnsi="Calibri" w:cs="Calibri"/>
                <w:color w:val="000000"/>
                <w:sz w:val="22"/>
                <w:szCs w:val="22"/>
                <w:lang w:eastAsia="pl-PL"/>
              </w:rPr>
            </w:pPr>
          </w:p>
        </w:tc>
      </w:tr>
      <w:tr w:rsidR="00D772D3" w:rsidRPr="001B03F6">
        <w:trPr>
          <w:trHeight w:val="721"/>
        </w:trPr>
        <w:tc>
          <w:tcPr>
            <w:tcW w:w="1129" w:type="dxa"/>
          </w:tcPr>
          <w:p w:rsidR="00D772D3" w:rsidRPr="001B03F6" w:rsidRDefault="007E0853"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viešinimas (PUBLISHED)</w:t>
            </w:r>
          </w:p>
        </w:tc>
        <w:tc>
          <w:tcPr>
            <w:tcW w:w="1134" w:type="dxa"/>
          </w:tcPr>
          <w:p w:rsidR="00D772D3" w:rsidRPr="001B03F6" w:rsidRDefault="00D772D3">
            <w:pPr>
              <w:suppressAutoHyphens/>
              <w:rPr>
                <w:rFonts w:ascii="Calibri" w:hAnsi="Calibri" w:cs="Calibri"/>
                <w:color w:val="000000"/>
                <w:sz w:val="22"/>
                <w:szCs w:val="22"/>
                <w:lang w:eastAsia="pl-PL"/>
              </w:rPr>
            </w:pPr>
          </w:p>
        </w:tc>
        <w:tc>
          <w:tcPr>
            <w:tcW w:w="1985" w:type="dxa"/>
          </w:tcPr>
          <w:p w:rsidR="00D772D3" w:rsidRPr="001B03F6" w:rsidRDefault="00D772D3" w:rsidP="00E46027">
            <w:pPr>
              <w:suppressAutoHyphens/>
              <w:jc w:val="center"/>
              <w:rPr>
                <w:rFonts w:ascii="Calibri" w:hAnsi="Calibri" w:cs="Calibri"/>
                <w:sz w:val="22"/>
                <w:szCs w:val="22"/>
                <w:lang w:eastAsia="pl-PL"/>
              </w:rPr>
            </w:pPr>
          </w:p>
        </w:tc>
        <w:tc>
          <w:tcPr>
            <w:tcW w:w="1559" w:type="dxa"/>
          </w:tcPr>
          <w:p w:rsidR="00D772D3" w:rsidRPr="001B03F6" w:rsidRDefault="00D772D3" w:rsidP="00AD39BE">
            <w:pPr>
              <w:suppressAutoHyphens/>
              <w:jc w:val="center"/>
              <w:rPr>
                <w:rFonts w:ascii="Calibri" w:hAnsi="Calibri" w:cs="Calibri"/>
                <w:color w:val="000000"/>
                <w:sz w:val="22"/>
                <w:szCs w:val="22"/>
                <w:lang w:eastAsia="pl-PL"/>
              </w:rPr>
            </w:pPr>
          </w:p>
        </w:tc>
        <w:tc>
          <w:tcPr>
            <w:tcW w:w="1559" w:type="dxa"/>
          </w:tcPr>
          <w:p w:rsidR="00D772D3" w:rsidRPr="001B03F6" w:rsidRDefault="00D772D3" w:rsidP="004628F7">
            <w:pPr>
              <w:suppressAutoHyphens/>
              <w:jc w:val="center"/>
              <w:rPr>
                <w:rFonts w:ascii="Calibri" w:hAnsi="Calibri" w:cs="Calibri"/>
                <w:color w:val="000000"/>
                <w:sz w:val="22"/>
                <w:szCs w:val="22"/>
                <w:lang w:eastAsia="pl-PL"/>
              </w:rPr>
            </w:pPr>
          </w:p>
        </w:tc>
        <w:tc>
          <w:tcPr>
            <w:tcW w:w="1560" w:type="dxa"/>
          </w:tcPr>
          <w:p w:rsidR="00D772D3" w:rsidRPr="001B03F6" w:rsidRDefault="00291E80"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CA_03-SUDERINTA</w:t>
            </w:r>
          </w:p>
        </w:tc>
        <w:tc>
          <w:tcPr>
            <w:tcW w:w="3685" w:type="dxa"/>
          </w:tcPr>
          <w:p w:rsidR="00D772D3" w:rsidRPr="001B03F6" w:rsidRDefault="00D772D3" w:rsidP="00D772D3">
            <w:pPr>
              <w:suppressAutoHyphens/>
              <w:jc w:val="center"/>
              <w:rPr>
                <w:rFonts w:ascii="Calibri" w:hAnsi="Calibri" w:cs="Calibri"/>
                <w:color w:val="000000"/>
                <w:sz w:val="22"/>
                <w:szCs w:val="22"/>
                <w:lang w:eastAsia="pl-PL"/>
              </w:rPr>
            </w:pPr>
          </w:p>
        </w:tc>
        <w:tc>
          <w:tcPr>
            <w:tcW w:w="1843" w:type="dxa"/>
          </w:tcPr>
          <w:p w:rsidR="00D772D3" w:rsidRPr="001B03F6" w:rsidRDefault="00D772D3">
            <w:pPr>
              <w:suppressAutoHyphens/>
              <w:jc w:val="center"/>
              <w:rPr>
                <w:rFonts w:ascii="Calibri" w:hAnsi="Calibri" w:cs="Calibri"/>
                <w:color w:val="000000"/>
                <w:sz w:val="22"/>
                <w:szCs w:val="22"/>
                <w:lang w:eastAsia="pl-PL"/>
              </w:rPr>
            </w:pPr>
          </w:p>
        </w:tc>
      </w:tr>
      <w:tr w:rsidR="00DC2EBD" w:rsidRPr="001B03F6">
        <w:trPr>
          <w:trHeight w:val="721"/>
        </w:trPr>
        <w:tc>
          <w:tcPr>
            <w:tcW w:w="1129" w:type="dxa"/>
          </w:tcPr>
          <w:p w:rsidR="00DC2EBD" w:rsidRPr="001B03F6" w:rsidRDefault="000C55CA" w:rsidP="001951B2">
            <w:pPr>
              <w:suppressAutoHyphens/>
              <w:rPr>
                <w:rFonts w:ascii="Calibri" w:hAnsi="Calibri" w:cs="Calibri"/>
                <w:sz w:val="22"/>
                <w:szCs w:val="22"/>
                <w:lang w:eastAsia="pl-PL"/>
              </w:rPr>
            </w:pPr>
            <w:r w:rsidRPr="001B03F6">
              <w:rPr>
                <w:rFonts w:ascii="Calibri" w:hAnsi="Calibri" w:cs="Calibri"/>
                <w:sz w:val="22"/>
                <w:szCs w:val="22"/>
                <w:lang w:eastAsia="pl-PL"/>
              </w:rPr>
              <w:t>Statybos užbaigimas S5</w:t>
            </w:r>
          </w:p>
        </w:tc>
        <w:tc>
          <w:tcPr>
            <w:tcW w:w="1134" w:type="dxa"/>
          </w:tcPr>
          <w:p w:rsidR="00DC2EBD" w:rsidRPr="001B03F6" w:rsidRDefault="00DC2EBD">
            <w:pPr>
              <w:suppressAutoHyphens/>
              <w:rPr>
                <w:rFonts w:ascii="Calibri" w:hAnsi="Calibri" w:cs="Calibri"/>
                <w:color w:val="000000"/>
                <w:sz w:val="22"/>
                <w:szCs w:val="22"/>
                <w:lang w:eastAsia="pl-PL"/>
              </w:rPr>
            </w:pPr>
          </w:p>
        </w:tc>
        <w:tc>
          <w:tcPr>
            <w:tcW w:w="1985" w:type="dxa"/>
          </w:tcPr>
          <w:p w:rsidR="00DC2EBD" w:rsidRPr="001B03F6" w:rsidRDefault="00DC2EBD" w:rsidP="00E46027">
            <w:pPr>
              <w:suppressAutoHyphens/>
              <w:jc w:val="center"/>
              <w:rPr>
                <w:rFonts w:ascii="Calibri" w:hAnsi="Calibri" w:cs="Calibri"/>
                <w:sz w:val="22"/>
                <w:szCs w:val="22"/>
                <w:lang w:eastAsia="pl-PL"/>
              </w:rPr>
            </w:pPr>
          </w:p>
        </w:tc>
        <w:tc>
          <w:tcPr>
            <w:tcW w:w="1559" w:type="dxa"/>
          </w:tcPr>
          <w:p w:rsidR="00DC2EBD" w:rsidRPr="001B03F6" w:rsidRDefault="00DC2EBD" w:rsidP="00AD39BE">
            <w:pPr>
              <w:suppressAutoHyphens/>
              <w:jc w:val="center"/>
              <w:rPr>
                <w:rFonts w:ascii="Calibri" w:hAnsi="Calibri" w:cs="Calibri"/>
                <w:color w:val="000000"/>
                <w:sz w:val="22"/>
                <w:szCs w:val="22"/>
                <w:lang w:eastAsia="pl-PL"/>
              </w:rPr>
            </w:pPr>
          </w:p>
        </w:tc>
        <w:tc>
          <w:tcPr>
            <w:tcW w:w="1559" w:type="dxa"/>
          </w:tcPr>
          <w:p w:rsidR="00DC2EBD" w:rsidRPr="001B03F6" w:rsidRDefault="005437BF" w:rsidP="004628F7">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CB-UZBAIGIMAS</w:t>
            </w:r>
          </w:p>
        </w:tc>
        <w:tc>
          <w:tcPr>
            <w:tcW w:w="1560" w:type="dxa"/>
          </w:tcPr>
          <w:p w:rsidR="00DC2EBD" w:rsidRPr="001B03F6" w:rsidRDefault="00DC2EBD" w:rsidP="00291E80">
            <w:pPr>
              <w:suppressAutoHyphens/>
              <w:jc w:val="center"/>
              <w:rPr>
                <w:rFonts w:ascii="Calibri" w:hAnsi="Calibri" w:cs="Calibri"/>
                <w:color w:val="000000"/>
                <w:sz w:val="22"/>
                <w:szCs w:val="22"/>
                <w:lang w:eastAsia="pl-PL"/>
              </w:rPr>
            </w:pPr>
          </w:p>
        </w:tc>
        <w:tc>
          <w:tcPr>
            <w:tcW w:w="3685" w:type="dxa"/>
          </w:tcPr>
          <w:p w:rsidR="00DC2EBD" w:rsidRPr="001B03F6" w:rsidRDefault="00DC2EBD" w:rsidP="00D772D3">
            <w:pPr>
              <w:suppressAutoHyphens/>
              <w:jc w:val="center"/>
              <w:rPr>
                <w:rFonts w:ascii="Calibri" w:hAnsi="Calibri" w:cs="Calibri"/>
                <w:color w:val="000000"/>
                <w:sz w:val="22"/>
                <w:szCs w:val="22"/>
                <w:lang w:eastAsia="pl-PL"/>
              </w:rPr>
            </w:pPr>
          </w:p>
        </w:tc>
        <w:tc>
          <w:tcPr>
            <w:tcW w:w="1843" w:type="dxa"/>
          </w:tcPr>
          <w:p w:rsidR="00DC2EBD" w:rsidRPr="001B03F6" w:rsidRDefault="00DC2EBD">
            <w:pPr>
              <w:suppressAutoHyphens/>
              <w:jc w:val="center"/>
              <w:rPr>
                <w:rFonts w:ascii="Calibri" w:hAnsi="Calibri" w:cs="Calibri"/>
                <w:color w:val="000000"/>
                <w:sz w:val="22"/>
                <w:szCs w:val="22"/>
                <w:lang w:eastAsia="pl-PL"/>
              </w:rPr>
            </w:pPr>
          </w:p>
        </w:tc>
      </w:tr>
      <w:tr w:rsidR="00DC2EBD" w:rsidRPr="001B03F6">
        <w:trPr>
          <w:trHeight w:val="721"/>
        </w:trPr>
        <w:tc>
          <w:tcPr>
            <w:tcW w:w="1129" w:type="dxa"/>
          </w:tcPr>
          <w:p w:rsidR="00DC2EBD" w:rsidRPr="001B03F6" w:rsidRDefault="000C55CA"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rengimas (WIP)</w:t>
            </w:r>
          </w:p>
        </w:tc>
        <w:tc>
          <w:tcPr>
            <w:tcW w:w="1134" w:type="dxa"/>
          </w:tcPr>
          <w:p w:rsidR="00DC2EBD" w:rsidRPr="001B03F6" w:rsidRDefault="00DC2EBD">
            <w:pPr>
              <w:suppressAutoHyphens/>
              <w:rPr>
                <w:rFonts w:ascii="Calibri" w:hAnsi="Calibri" w:cs="Calibri"/>
                <w:color w:val="000000"/>
                <w:sz w:val="22"/>
                <w:szCs w:val="22"/>
                <w:lang w:eastAsia="pl-PL"/>
              </w:rPr>
            </w:pPr>
          </w:p>
        </w:tc>
        <w:tc>
          <w:tcPr>
            <w:tcW w:w="1985" w:type="dxa"/>
          </w:tcPr>
          <w:p w:rsidR="00DC2EBD" w:rsidRPr="001B03F6" w:rsidRDefault="00DC2EBD" w:rsidP="00E46027">
            <w:pPr>
              <w:suppressAutoHyphens/>
              <w:jc w:val="center"/>
              <w:rPr>
                <w:rFonts w:ascii="Calibri" w:hAnsi="Calibri" w:cs="Calibri"/>
                <w:sz w:val="22"/>
                <w:szCs w:val="22"/>
                <w:lang w:eastAsia="pl-PL"/>
              </w:rPr>
            </w:pPr>
          </w:p>
        </w:tc>
        <w:tc>
          <w:tcPr>
            <w:tcW w:w="1559" w:type="dxa"/>
          </w:tcPr>
          <w:p w:rsidR="00DC2EBD" w:rsidRPr="001B03F6" w:rsidRDefault="00DC2EBD" w:rsidP="00AD39BE">
            <w:pPr>
              <w:suppressAutoHyphens/>
              <w:jc w:val="center"/>
              <w:rPr>
                <w:rFonts w:ascii="Calibri" w:hAnsi="Calibri" w:cs="Calibri"/>
                <w:color w:val="000000"/>
                <w:sz w:val="22"/>
                <w:szCs w:val="22"/>
                <w:lang w:eastAsia="pl-PL"/>
              </w:rPr>
            </w:pPr>
          </w:p>
        </w:tc>
        <w:tc>
          <w:tcPr>
            <w:tcW w:w="1559" w:type="dxa"/>
          </w:tcPr>
          <w:p w:rsidR="00DC2EBD" w:rsidRPr="001B03F6" w:rsidRDefault="00DC2EBD" w:rsidP="004628F7">
            <w:pPr>
              <w:suppressAutoHyphens/>
              <w:jc w:val="center"/>
              <w:rPr>
                <w:rFonts w:ascii="Calibri" w:hAnsi="Calibri" w:cs="Calibri"/>
                <w:color w:val="000000"/>
                <w:sz w:val="22"/>
                <w:szCs w:val="22"/>
                <w:lang w:eastAsia="pl-PL"/>
              </w:rPr>
            </w:pPr>
          </w:p>
        </w:tc>
        <w:tc>
          <w:tcPr>
            <w:tcW w:w="1560" w:type="dxa"/>
          </w:tcPr>
          <w:p w:rsidR="00DC2EBD" w:rsidRPr="001B03F6" w:rsidRDefault="005437BF"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CB_01-DARBAS</w:t>
            </w:r>
          </w:p>
        </w:tc>
        <w:tc>
          <w:tcPr>
            <w:tcW w:w="3685" w:type="dxa"/>
          </w:tcPr>
          <w:p w:rsidR="00DC2EBD" w:rsidRPr="001B03F6" w:rsidRDefault="00DC2EBD" w:rsidP="00D772D3">
            <w:pPr>
              <w:suppressAutoHyphens/>
              <w:jc w:val="center"/>
              <w:rPr>
                <w:rFonts w:ascii="Calibri" w:hAnsi="Calibri" w:cs="Calibri"/>
                <w:color w:val="000000"/>
                <w:sz w:val="22"/>
                <w:szCs w:val="22"/>
                <w:lang w:eastAsia="pl-PL"/>
              </w:rPr>
            </w:pPr>
          </w:p>
        </w:tc>
        <w:tc>
          <w:tcPr>
            <w:tcW w:w="1843" w:type="dxa"/>
          </w:tcPr>
          <w:p w:rsidR="00DC2EBD" w:rsidRPr="001B03F6" w:rsidRDefault="00DC2EBD">
            <w:pPr>
              <w:suppressAutoHyphens/>
              <w:jc w:val="center"/>
              <w:rPr>
                <w:rFonts w:ascii="Calibri" w:hAnsi="Calibri" w:cs="Calibri"/>
                <w:color w:val="000000"/>
                <w:sz w:val="22"/>
                <w:szCs w:val="22"/>
                <w:lang w:eastAsia="pl-PL"/>
              </w:rPr>
            </w:pPr>
          </w:p>
        </w:tc>
      </w:tr>
      <w:tr w:rsidR="00DC2EBD" w:rsidRPr="001B03F6">
        <w:trPr>
          <w:trHeight w:val="721"/>
        </w:trPr>
        <w:tc>
          <w:tcPr>
            <w:tcW w:w="1129" w:type="dxa"/>
          </w:tcPr>
          <w:p w:rsidR="00DC2EBD" w:rsidRPr="001B03F6" w:rsidRDefault="00413FA0"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derinimas (SHARED)</w:t>
            </w:r>
          </w:p>
        </w:tc>
        <w:tc>
          <w:tcPr>
            <w:tcW w:w="1134" w:type="dxa"/>
          </w:tcPr>
          <w:p w:rsidR="00DC2EBD" w:rsidRPr="001B03F6" w:rsidRDefault="00DC2EBD">
            <w:pPr>
              <w:suppressAutoHyphens/>
              <w:rPr>
                <w:rFonts w:ascii="Calibri" w:hAnsi="Calibri" w:cs="Calibri"/>
                <w:color w:val="000000"/>
                <w:sz w:val="22"/>
                <w:szCs w:val="22"/>
                <w:lang w:eastAsia="pl-PL"/>
              </w:rPr>
            </w:pPr>
          </w:p>
        </w:tc>
        <w:tc>
          <w:tcPr>
            <w:tcW w:w="1985" w:type="dxa"/>
          </w:tcPr>
          <w:p w:rsidR="00DC2EBD" w:rsidRPr="001B03F6" w:rsidRDefault="00DC2EBD" w:rsidP="00E46027">
            <w:pPr>
              <w:suppressAutoHyphens/>
              <w:jc w:val="center"/>
              <w:rPr>
                <w:rFonts w:ascii="Calibri" w:hAnsi="Calibri" w:cs="Calibri"/>
                <w:sz w:val="22"/>
                <w:szCs w:val="22"/>
                <w:lang w:eastAsia="pl-PL"/>
              </w:rPr>
            </w:pPr>
          </w:p>
        </w:tc>
        <w:tc>
          <w:tcPr>
            <w:tcW w:w="1559" w:type="dxa"/>
          </w:tcPr>
          <w:p w:rsidR="00DC2EBD" w:rsidRPr="001B03F6" w:rsidRDefault="00DC2EBD" w:rsidP="00AD39BE">
            <w:pPr>
              <w:suppressAutoHyphens/>
              <w:jc w:val="center"/>
              <w:rPr>
                <w:rFonts w:ascii="Calibri" w:hAnsi="Calibri" w:cs="Calibri"/>
                <w:color w:val="000000"/>
                <w:sz w:val="22"/>
                <w:szCs w:val="22"/>
                <w:lang w:eastAsia="pl-PL"/>
              </w:rPr>
            </w:pPr>
          </w:p>
        </w:tc>
        <w:tc>
          <w:tcPr>
            <w:tcW w:w="1559" w:type="dxa"/>
          </w:tcPr>
          <w:p w:rsidR="00DC2EBD" w:rsidRPr="001B03F6" w:rsidRDefault="00DC2EBD" w:rsidP="004628F7">
            <w:pPr>
              <w:suppressAutoHyphens/>
              <w:jc w:val="center"/>
              <w:rPr>
                <w:rFonts w:ascii="Calibri" w:hAnsi="Calibri" w:cs="Calibri"/>
                <w:color w:val="000000"/>
                <w:sz w:val="22"/>
                <w:szCs w:val="22"/>
                <w:lang w:eastAsia="pl-PL"/>
              </w:rPr>
            </w:pPr>
          </w:p>
        </w:tc>
        <w:tc>
          <w:tcPr>
            <w:tcW w:w="1560" w:type="dxa"/>
          </w:tcPr>
          <w:p w:rsidR="00DC2EBD" w:rsidRPr="001B03F6" w:rsidRDefault="00B5507D"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CB_02-DERINIMAS</w:t>
            </w:r>
          </w:p>
        </w:tc>
        <w:tc>
          <w:tcPr>
            <w:tcW w:w="3685" w:type="dxa"/>
          </w:tcPr>
          <w:p w:rsidR="00DC2EBD" w:rsidRPr="001B03F6" w:rsidRDefault="00DC2EBD" w:rsidP="00D772D3">
            <w:pPr>
              <w:suppressAutoHyphens/>
              <w:jc w:val="center"/>
              <w:rPr>
                <w:rFonts w:ascii="Calibri" w:hAnsi="Calibri" w:cs="Calibri"/>
                <w:color w:val="000000"/>
                <w:sz w:val="22"/>
                <w:szCs w:val="22"/>
                <w:lang w:eastAsia="pl-PL"/>
              </w:rPr>
            </w:pPr>
          </w:p>
        </w:tc>
        <w:tc>
          <w:tcPr>
            <w:tcW w:w="1843" w:type="dxa"/>
          </w:tcPr>
          <w:p w:rsidR="00DC2EBD" w:rsidRPr="001B03F6" w:rsidRDefault="00DC2EBD">
            <w:pPr>
              <w:suppressAutoHyphens/>
              <w:jc w:val="center"/>
              <w:rPr>
                <w:rFonts w:ascii="Calibri" w:hAnsi="Calibri" w:cs="Calibri"/>
                <w:color w:val="000000"/>
                <w:sz w:val="22"/>
                <w:szCs w:val="22"/>
                <w:lang w:eastAsia="pl-PL"/>
              </w:rPr>
            </w:pPr>
          </w:p>
        </w:tc>
      </w:tr>
      <w:tr w:rsidR="00B5507D" w:rsidRPr="001B03F6">
        <w:trPr>
          <w:trHeight w:val="721"/>
        </w:trPr>
        <w:tc>
          <w:tcPr>
            <w:tcW w:w="1129" w:type="dxa"/>
          </w:tcPr>
          <w:p w:rsidR="00B5507D" w:rsidRPr="001B03F6" w:rsidRDefault="000759B1" w:rsidP="001951B2">
            <w:pPr>
              <w:suppressAutoHyphens/>
              <w:rPr>
                <w:rFonts w:ascii="Calibri" w:hAnsi="Calibri" w:cs="Calibri"/>
                <w:sz w:val="22"/>
                <w:szCs w:val="22"/>
                <w:lang w:eastAsia="pl-PL"/>
              </w:rPr>
            </w:pPr>
            <w:r w:rsidRPr="001B03F6">
              <w:rPr>
                <w:rFonts w:ascii="Calibri" w:hAnsi="Calibri" w:cs="Calibri"/>
                <w:sz w:val="22"/>
                <w:szCs w:val="22"/>
                <w:lang w:eastAsia="pl-PL"/>
              </w:rPr>
              <w:t>Informacijos, dokumentacijos viešinimas (PUBLISHED)</w:t>
            </w:r>
          </w:p>
        </w:tc>
        <w:tc>
          <w:tcPr>
            <w:tcW w:w="1134" w:type="dxa"/>
          </w:tcPr>
          <w:p w:rsidR="00B5507D" w:rsidRPr="001B03F6" w:rsidRDefault="00B5507D">
            <w:pPr>
              <w:suppressAutoHyphens/>
              <w:rPr>
                <w:rFonts w:ascii="Calibri" w:hAnsi="Calibri" w:cs="Calibri"/>
                <w:color w:val="000000"/>
                <w:sz w:val="22"/>
                <w:szCs w:val="22"/>
                <w:lang w:eastAsia="pl-PL"/>
              </w:rPr>
            </w:pPr>
          </w:p>
        </w:tc>
        <w:tc>
          <w:tcPr>
            <w:tcW w:w="1985" w:type="dxa"/>
          </w:tcPr>
          <w:p w:rsidR="00B5507D" w:rsidRPr="001B03F6" w:rsidRDefault="00B5507D" w:rsidP="00E46027">
            <w:pPr>
              <w:suppressAutoHyphens/>
              <w:jc w:val="center"/>
              <w:rPr>
                <w:rFonts w:ascii="Calibri" w:hAnsi="Calibri" w:cs="Calibri"/>
                <w:sz w:val="22"/>
                <w:szCs w:val="22"/>
                <w:lang w:eastAsia="pl-PL"/>
              </w:rPr>
            </w:pPr>
          </w:p>
        </w:tc>
        <w:tc>
          <w:tcPr>
            <w:tcW w:w="1559" w:type="dxa"/>
          </w:tcPr>
          <w:p w:rsidR="00B5507D" w:rsidRPr="001B03F6" w:rsidRDefault="00B5507D" w:rsidP="00AD39BE">
            <w:pPr>
              <w:suppressAutoHyphens/>
              <w:jc w:val="center"/>
              <w:rPr>
                <w:rFonts w:ascii="Calibri" w:hAnsi="Calibri" w:cs="Calibri"/>
                <w:color w:val="000000"/>
                <w:sz w:val="22"/>
                <w:szCs w:val="22"/>
                <w:lang w:eastAsia="pl-PL"/>
              </w:rPr>
            </w:pPr>
          </w:p>
        </w:tc>
        <w:tc>
          <w:tcPr>
            <w:tcW w:w="1559" w:type="dxa"/>
          </w:tcPr>
          <w:p w:rsidR="00B5507D" w:rsidRPr="001B03F6" w:rsidRDefault="00B5507D" w:rsidP="004628F7">
            <w:pPr>
              <w:suppressAutoHyphens/>
              <w:jc w:val="center"/>
              <w:rPr>
                <w:rFonts w:ascii="Calibri" w:hAnsi="Calibri" w:cs="Calibri"/>
                <w:color w:val="000000"/>
                <w:sz w:val="22"/>
                <w:szCs w:val="22"/>
                <w:lang w:eastAsia="pl-PL"/>
              </w:rPr>
            </w:pPr>
          </w:p>
        </w:tc>
        <w:tc>
          <w:tcPr>
            <w:tcW w:w="1560" w:type="dxa"/>
          </w:tcPr>
          <w:p w:rsidR="00B5507D" w:rsidRPr="001B03F6" w:rsidRDefault="00B5507D" w:rsidP="00291E80">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lang w:eastAsia="pl-PL"/>
              </w:rPr>
              <w:t>CB_03-SUDERINTA</w:t>
            </w:r>
          </w:p>
        </w:tc>
        <w:tc>
          <w:tcPr>
            <w:tcW w:w="3685" w:type="dxa"/>
          </w:tcPr>
          <w:p w:rsidR="00B5507D" w:rsidRPr="001B03F6" w:rsidRDefault="00B5507D" w:rsidP="00D772D3">
            <w:pPr>
              <w:suppressAutoHyphens/>
              <w:jc w:val="center"/>
              <w:rPr>
                <w:rFonts w:ascii="Calibri" w:hAnsi="Calibri" w:cs="Calibri"/>
                <w:color w:val="000000"/>
                <w:sz w:val="22"/>
                <w:szCs w:val="22"/>
                <w:lang w:val="en-US" w:eastAsia="pl-PL"/>
              </w:rPr>
            </w:pPr>
          </w:p>
        </w:tc>
        <w:tc>
          <w:tcPr>
            <w:tcW w:w="1843" w:type="dxa"/>
          </w:tcPr>
          <w:p w:rsidR="00B5507D" w:rsidRPr="001B03F6" w:rsidRDefault="00B5507D">
            <w:pPr>
              <w:suppressAutoHyphens/>
              <w:jc w:val="center"/>
              <w:rPr>
                <w:rFonts w:ascii="Calibri" w:hAnsi="Calibri" w:cs="Calibri"/>
                <w:color w:val="000000"/>
                <w:sz w:val="22"/>
                <w:szCs w:val="22"/>
                <w:lang w:eastAsia="pl-PL"/>
              </w:rPr>
            </w:pPr>
          </w:p>
        </w:tc>
      </w:tr>
    </w:tbl>
    <w:p w:rsidR="00961BA9" w:rsidRPr="001B03F6" w:rsidRDefault="00961BA9">
      <w:pPr>
        <w:suppressAutoHyphens/>
        <w:rPr>
          <w:rFonts w:ascii="Calibri" w:hAnsi="Calibri" w:cs="Calibri"/>
          <w:sz w:val="22"/>
          <w:szCs w:val="22"/>
        </w:rPr>
      </w:pPr>
    </w:p>
    <w:p w:rsidR="00961BA9" w:rsidRPr="001B03F6" w:rsidRDefault="00961BA9">
      <w:pPr>
        <w:ind w:firstLine="583"/>
        <w:rPr>
          <w:rFonts w:ascii="Calibri" w:hAnsi="Calibri" w:cs="Calibri"/>
          <w:b/>
          <w:sz w:val="22"/>
          <w:szCs w:val="22"/>
        </w:rPr>
      </w:pPr>
    </w:p>
    <w:p w:rsidR="00961BA9" w:rsidRPr="001B03F6" w:rsidRDefault="004C0AEC">
      <w:pPr>
        <w:rPr>
          <w:rFonts w:ascii="Calibri" w:hAnsi="Calibri" w:cs="Calibri"/>
          <w:bCs/>
          <w:sz w:val="22"/>
          <w:szCs w:val="22"/>
        </w:rPr>
      </w:pPr>
      <w:r w:rsidRPr="001B03F6">
        <w:rPr>
          <w:rFonts w:ascii="Calibri" w:hAnsi="Calibri" w:cs="Calibri"/>
          <w:bCs/>
          <w:sz w:val="22"/>
          <w:szCs w:val="22"/>
        </w:rPr>
        <w:t xml:space="preserve">(Užsakovo pavadinimas)                                  (Pareigos)                                             (Parašas)                                                (Vardas, pavardė) </w:t>
      </w:r>
    </w:p>
    <w:p w:rsidR="00961BA9" w:rsidRPr="001B03F6" w:rsidRDefault="004C0AEC">
      <w:pPr>
        <w:jc w:val="center"/>
        <w:rPr>
          <w:rFonts w:ascii="Calibri" w:hAnsi="Calibri" w:cs="Calibri"/>
          <w:bCs/>
          <w:iCs/>
          <w:sz w:val="22"/>
          <w:szCs w:val="22"/>
          <w:lang w:val="en-US"/>
        </w:rPr>
      </w:pPr>
      <w:r w:rsidRPr="001B03F6">
        <w:rPr>
          <w:rFonts w:ascii="Calibri" w:hAnsi="Calibri" w:cs="Calibri"/>
          <w:bCs/>
          <w:sz w:val="22"/>
          <w:szCs w:val="22"/>
        </w:rPr>
        <w:t>_______________</w:t>
      </w:r>
    </w:p>
    <w:p w:rsidR="00961BA9" w:rsidRPr="001B03F6" w:rsidRDefault="00961BA9">
      <w:pPr>
        <w:suppressAutoHyphens/>
        <w:rPr>
          <w:rFonts w:ascii="Calibri" w:hAnsi="Calibri" w:cs="Calibri"/>
          <w:sz w:val="22"/>
          <w:szCs w:val="22"/>
        </w:rPr>
      </w:pPr>
    </w:p>
    <w:p w:rsidR="00961BA9" w:rsidRPr="001B03F6" w:rsidRDefault="00961BA9">
      <w:pPr>
        <w:suppressAutoHyphens/>
        <w:rPr>
          <w:rFonts w:ascii="Calibri" w:hAnsi="Calibri" w:cs="Calibri"/>
          <w:sz w:val="22"/>
          <w:szCs w:val="22"/>
        </w:rPr>
        <w:sectPr w:rsidR="00961BA9" w:rsidRPr="001B03F6">
          <w:pgSz w:w="16838" w:h="11906" w:orient="landscape"/>
          <w:pgMar w:top="1134" w:right="567" w:bottom="1134" w:left="1701" w:header="720" w:footer="720" w:gutter="0"/>
          <w:pgNumType w:start="1" w:chapStyle="1"/>
          <w:cols w:space="1296"/>
          <w:titlePg/>
          <w:docGrid w:linePitch="326"/>
        </w:sectPr>
      </w:pPr>
    </w:p>
    <w:p w:rsidR="00925543" w:rsidRPr="001B03F6" w:rsidRDefault="00925543" w:rsidP="00925543">
      <w:pPr>
        <w:ind w:firstLine="9781"/>
        <w:rPr>
          <w:rFonts w:ascii="Calibri" w:hAnsi="Calibri" w:cs="Calibri"/>
          <w:sz w:val="22"/>
          <w:szCs w:val="22"/>
        </w:rPr>
      </w:pPr>
      <w:r w:rsidRPr="001B03F6">
        <w:rPr>
          <w:rFonts w:ascii="Calibri" w:hAnsi="Calibri" w:cs="Calibri"/>
          <w:sz w:val="22"/>
          <w:szCs w:val="22"/>
        </w:rPr>
        <w:t>Užsakovo informacijos reikalavimų</w:t>
      </w:r>
    </w:p>
    <w:p w:rsidR="00925543" w:rsidRPr="001B03F6" w:rsidRDefault="00925543" w:rsidP="00925543">
      <w:pPr>
        <w:ind w:firstLine="9781"/>
        <w:rPr>
          <w:rFonts w:ascii="Calibri" w:hAnsi="Calibri" w:cs="Calibri"/>
          <w:bCs/>
          <w:sz w:val="22"/>
          <w:szCs w:val="22"/>
        </w:rPr>
      </w:pPr>
      <w:r w:rsidRPr="001B03F6">
        <w:rPr>
          <w:rFonts w:ascii="Calibri" w:hAnsi="Calibri" w:cs="Calibri"/>
          <w:sz w:val="22"/>
          <w:szCs w:val="22"/>
        </w:rPr>
        <w:t>tvarkos aprašo</w:t>
      </w:r>
    </w:p>
    <w:p w:rsidR="00925543" w:rsidRPr="001B03F6" w:rsidRDefault="00925543" w:rsidP="00925543">
      <w:pPr>
        <w:suppressAutoHyphens/>
        <w:ind w:firstLine="9781"/>
        <w:rPr>
          <w:rFonts w:ascii="Calibri" w:hAnsi="Calibri" w:cs="Calibri"/>
          <w:sz w:val="22"/>
          <w:szCs w:val="22"/>
        </w:rPr>
      </w:pPr>
      <w:r w:rsidRPr="001B03F6">
        <w:rPr>
          <w:rFonts w:ascii="Calibri" w:hAnsi="Calibri" w:cs="Calibri"/>
          <w:sz w:val="22"/>
          <w:szCs w:val="22"/>
        </w:rPr>
        <w:t>3 priedas</w:t>
      </w:r>
    </w:p>
    <w:p w:rsidR="00925543" w:rsidRPr="001B03F6" w:rsidRDefault="00925543" w:rsidP="00925543">
      <w:pPr>
        <w:suppressAutoHyphens/>
        <w:ind w:left="3408" w:firstLine="496"/>
        <w:jc w:val="right"/>
        <w:rPr>
          <w:rFonts w:ascii="Calibri" w:hAnsi="Calibri" w:cs="Calibri"/>
          <w:sz w:val="22"/>
          <w:szCs w:val="22"/>
        </w:rPr>
      </w:pPr>
    </w:p>
    <w:p w:rsidR="00925543" w:rsidRPr="001B03F6" w:rsidRDefault="00925543" w:rsidP="00925543">
      <w:pPr>
        <w:suppressAutoHyphens/>
        <w:jc w:val="center"/>
        <w:rPr>
          <w:rFonts w:ascii="Calibri" w:hAnsi="Calibri" w:cs="Calibri"/>
          <w:b/>
          <w:bCs/>
          <w:sz w:val="22"/>
          <w:szCs w:val="22"/>
        </w:rPr>
      </w:pPr>
      <w:r w:rsidRPr="001B03F6">
        <w:rPr>
          <w:rFonts w:ascii="Calibri" w:hAnsi="Calibri" w:cs="Calibri"/>
          <w:b/>
          <w:bCs/>
          <w:sz w:val="22"/>
          <w:szCs w:val="22"/>
        </w:rPr>
        <w:t>(Užsakovo informacijos reikalavimų forma EIR-2)</w:t>
      </w:r>
    </w:p>
    <w:p w:rsidR="00925543" w:rsidRPr="001B03F6" w:rsidRDefault="00925543" w:rsidP="00925543">
      <w:pPr>
        <w:suppressAutoHyphens/>
        <w:jc w:val="right"/>
        <w:rPr>
          <w:rFonts w:ascii="Calibri" w:hAnsi="Calibri" w:cs="Calibri"/>
          <w:b/>
          <w:bCs/>
          <w:sz w:val="22"/>
          <w:szCs w:val="22"/>
          <w:highlight w:val="yellow"/>
        </w:rPr>
      </w:pPr>
    </w:p>
    <w:p w:rsidR="00925543" w:rsidRPr="001B03F6" w:rsidRDefault="00925543" w:rsidP="00925543">
      <w:pPr>
        <w:suppressAutoHyphens/>
        <w:jc w:val="right"/>
        <w:rPr>
          <w:rFonts w:ascii="Calibri" w:hAnsi="Calibri" w:cs="Calibri"/>
          <w:b/>
          <w:bCs/>
          <w:sz w:val="22"/>
          <w:szCs w:val="22"/>
          <w:highlight w:val="yellow"/>
        </w:rPr>
      </w:pPr>
    </w:p>
    <w:p w:rsidR="00925543" w:rsidRPr="001B03F6" w:rsidRDefault="00925543" w:rsidP="00925543">
      <w:pPr>
        <w:suppressAutoHyphens/>
        <w:ind w:right="-2"/>
        <w:jc w:val="center"/>
        <w:rPr>
          <w:rFonts w:ascii="Calibri" w:hAnsi="Calibri" w:cs="Calibri"/>
          <w:sz w:val="22"/>
          <w:szCs w:val="22"/>
        </w:rPr>
      </w:pPr>
      <w:r w:rsidRPr="001B03F6">
        <w:rPr>
          <w:rFonts w:ascii="Calibri" w:hAnsi="Calibri" w:cs="Calibri"/>
          <w:sz w:val="22"/>
          <w:szCs w:val="22"/>
        </w:rPr>
        <w:t>(Užsakovo juridinio asmens pavadinimas, fizinio asmens vardas ir pavardė)</w:t>
      </w:r>
    </w:p>
    <w:p w:rsidR="00925543" w:rsidRPr="001B03F6" w:rsidRDefault="00925543" w:rsidP="00925543">
      <w:pPr>
        <w:suppressAutoHyphens/>
        <w:ind w:right="-1165"/>
        <w:jc w:val="center"/>
        <w:rPr>
          <w:rFonts w:ascii="Calibri" w:hAnsi="Calibri" w:cs="Calibri"/>
          <w:b/>
          <w:bCs/>
          <w:sz w:val="22"/>
          <w:szCs w:val="22"/>
          <w:highlight w:val="yellow"/>
        </w:rPr>
      </w:pPr>
    </w:p>
    <w:p w:rsidR="00925543" w:rsidRPr="001B03F6" w:rsidRDefault="00925543" w:rsidP="00925543">
      <w:pPr>
        <w:tabs>
          <w:tab w:val="center" w:pos="7300"/>
          <w:tab w:val="left" w:pos="9270"/>
        </w:tabs>
        <w:suppressAutoHyphens/>
        <w:ind w:right="-31"/>
        <w:jc w:val="center"/>
        <w:rPr>
          <w:rFonts w:ascii="Calibri" w:hAnsi="Calibri" w:cs="Calibri"/>
          <w:b/>
          <w:bCs/>
          <w:sz w:val="22"/>
          <w:szCs w:val="22"/>
        </w:rPr>
      </w:pPr>
      <w:r w:rsidRPr="001B03F6">
        <w:rPr>
          <w:rFonts w:ascii="Calibri" w:hAnsi="Calibri" w:cs="Calibri"/>
          <w:b/>
          <w:bCs/>
          <w:sz w:val="22"/>
          <w:szCs w:val="22"/>
        </w:rPr>
        <w:t>UŽSAKOVO INFORMACIJOS REIKALAVIMAI</w:t>
      </w:r>
    </w:p>
    <w:p w:rsidR="00925543" w:rsidRPr="001B03F6" w:rsidRDefault="00925543" w:rsidP="00925543">
      <w:pPr>
        <w:tabs>
          <w:tab w:val="center" w:pos="7300"/>
          <w:tab w:val="left" w:pos="9270"/>
        </w:tabs>
        <w:suppressAutoHyphens/>
        <w:ind w:right="-1165"/>
        <w:jc w:val="center"/>
        <w:rPr>
          <w:rFonts w:ascii="Calibri" w:hAnsi="Calibri" w:cs="Calibri"/>
          <w:b/>
          <w:bCs/>
          <w:sz w:val="22"/>
          <w:szCs w:val="22"/>
          <w:highlight w:val="yellow"/>
        </w:rPr>
      </w:pPr>
    </w:p>
    <w:p w:rsidR="00925543" w:rsidRPr="001B03F6" w:rsidRDefault="00925543" w:rsidP="00925543">
      <w:pPr>
        <w:ind w:left="6356" w:right="-1162" w:firstLine="1866"/>
        <w:rPr>
          <w:rFonts w:ascii="Calibri" w:hAnsi="Calibri" w:cs="Calibri"/>
          <w:sz w:val="22"/>
          <w:szCs w:val="22"/>
          <w:u w:val="single"/>
        </w:rPr>
      </w:pPr>
      <w:r w:rsidRPr="001B03F6">
        <w:rPr>
          <w:rFonts w:ascii="Calibri" w:hAnsi="Calibri" w:cs="Calibri"/>
          <w:sz w:val="22"/>
          <w:szCs w:val="22"/>
        </w:rPr>
        <w:t xml:space="preserve">Nr. </w:t>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r w:rsidRPr="001B03F6">
        <w:rPr>
          <w:rFonts w:ascii="Calibri" w:hAnsi="Calibri" w:cs="Calibri"/>
          <w:sz w:val="22"/>
          <w:szCs w:val="22"/>
          <w:u w:val="single"/>
        </w:rPr>
        <w:tab/>
      </w:r>
    </w:p>
    <w:p w:rsidR="00925543" w:rsidRPr="001B03F6" w:rsidRDefault="00925543" w:rsidP="00925543">
      <w:pPr>
        <w:ind w:left="6237" w:right="-1165" w:firstLine="2006"/>
        <w:rPr>
          <w:rFonts w:ascii="Calibri" w:hAnsi="Calibri" w:cs="Calibri"/>
          <w:sz w:val="22"/>
          <w:szCs w:val="22"/>
        </w:rPr>
      </w:pPr>
      <w:r w:rsidRPr="001B03F6">
        <w:rPr>
          <w:rFonts w:ascii="Calibri" w:hAnsi="Calibri" w:cs="Calibri"/>
          <w:sz w:val="22"/>
          <w:szCs w:val="22"/>
        </w:rPr>
        <w:t>(Dokumento registracijos numerį nurodo tik juridiniai asmenys)</w:t>
      </w:r>
    </w:p>
    <w:p w:rsidR="00925543" w:rsidRPr="001B03F6" w:rsidRDefault="00925543" w:rsidP="00925543">
      <w:pPr>
        <w:ind w:left="6237" w:right="-1165" w:firstLine="2006"/>
        <w:rPr>
          <w:rFonts w:ascii="Calibri" w:hAnsi="Calibri" w:cs="Calibri"/>
          <w:sz w:val="22"/>
          <w:szCs w:val="22"/>
        </w:rPr>
      </w:pPr>
    </w:p>
    <w:p w:rsidR="00925543" w:rsidRPr="001B03F6" w:rsidRDefault="00925543" w:rsidP="00925543">
      <w:pPr>
        <w:ind w:right="-1165"/>
        <w:jc w:val="center"/>
        <w:rPr>
          <w:rFonts w:ascii="Calibri" w:hAnsi="Calibri" w:cs="Calibri"/>
          <w:b/>
          <w:bCs/>
          <w:sz w:val="22"/>
          <w:szCs w:val="22"/>
        </w:rPr>
      </w:pPr>
      <w:r w:rsidRPr="001B03F6">
        <w:rPr>
          <w:rFonts w:ascii="Calibri" w:hAnsi="Calibri" w:cs="Calibri"/>
          <w:sz w:val="22"/>
          <w:szCs w:val="22"/>
        </w:rPr>
        <w:t>(Data)</w:t>
      </w:r>
    </w:p>
    <w:p w:rsidR="00925543" w:rsidRPr="001B03F6" w:rsidRDefault="00925543" w:rsidP="00925543">
      <w:pPr>
        <w:tabs>
          <w:tab w:val="center" w:pos="7300"/>
          <w:tab w:val="left" w:pos="9270"/>
        </w:tabs>
        <w:suppressAutoHyphens/>
        <w:ind w:right="-1165"/>
        <w:jc w:val="center"/>
        <w:rPr>
          <w:rFonts w:ascii="Calibri" w:hAnsi="Calibri" w:cs="Calibri"/>
          <w:sz w:val="22"/>
          <w:szCs w:val="22"/>
        </w:rPr>
      </w:pPr>
    </w:p>
    <w:p w:rsidR="00925543" w:rsidRPr="001B03F6" w:rsidRDefault="00925543" w:rsidP="00925543">
      <w:pPr>
        <w:suppressAutoHyphens/>
        <w:ind w:left="3408" w:firstLine="496"/>
        <w:jc w:val="right"/>
        <w:rPr>
          <w:rFonts w:ascii="Calibri" w:hAnsi="Calibri" w:cs="Calibri"/>
          <w:sz w:val="22"/>
          <w:szCs w:val="22"/>
        </w:rPr>
      </w:pPr>
    </w:p>
    <w:p w:rsidR="00925543" w:rsidRPr="001B03F6" w:rsidRDefault="00925543" w:rsidP="00925543">
      <w:pPr>
        <w:suppressAutoHyphens/>
        <w:ind w:left="3408" w:firstLine="496"/>
        <w:jc w:val="right"/>
        <w:rPr>
          <w:rFonts w:ascii="Calibri" w:hAnsi="Calibri" w:cs="Calibri"/>
          <w:sz w:val="22"/>
          <w:szCs w:val="22"/>
        </w:rPr>
      </w:pPr>
    </w:p>
    <w:p w:rsidR="00925543" w:rsidRPr="001B03F6" w:rsidRDefault="00925543" w:rsidP="00925543">
      <w:pPr>
        <w:suppressAutoHyphens/>
        <w:jc w:val="center"/>
        <w:rPr>
          <w:rFonts w:ascii="Calibri" w:hAnsi="Calibri" w:cs="Calibri"/>
          <w:sz w:val="22"/>
          <w:szCs w:val="22"/>
        </w:rPr>
      </w:pPr>
      <w:r w:rsidRPr="001B03F6">
        <w:rPr>
          <w:rFonts w:ascii="Calibri" w:hAnsi="Calibri" w:cs="Calibri"/>
          <w:b/>
          <w:bCs/>
          <w:caps/>
          <w:sz w:val="22"/>
          <w:szCs w:val="22"/>
        </w:rPr>
        <w:t>Statinio informacinio modeliavimo projekto preliminarusis VYKDYMO planAS</w:t>
      </w:r>
    </w:p>
    <w:p w:rsidR="00925543" w:rsidRPr="001B03F6" w:rsidRDefault="00925543" w:rsidP="00925543">
      <w:pPr>
        <w:rPr>
          <w:rFonts w:ascii="Calibri" w:hAnsi="Calibri" w:cs="Calibri"/>
          <w:sz w:val="22"/>
          <w:szCs w:val="22"/>
        </w:rPr>
      </w:pPr>
    </w:p>
    <w:p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1 lentelė. Statinio projekto ir tiekėjo informacija</w:t>
      </w:r>
    </w:p>
    <w:p w:rsidR="00925543" w:rsidRPr="001B03F6" w:rsidRDefault="00925543" w:rsidP="00925543">
      <w:pPr>
        <w:rPr>
          <w:rFonts w:ascii="Calibri" w:hAnsi="Calibri" w:cs="Calibri"/>
          <w:sz w:val="22"/>
          <w:szCs w:val="22"/>
        </w:rPr>
      </w:pPr>
    </w:p>
    <w:tbl>
      <w:tblPr>
        <w:tblW w:w="14459" w:type="dxa"/>
        <w:tblInd w:w="-147" w:type="dxa"/>
        <w:tblCellMar>
          <w:left w:w="10" w:type="dxa"/>
          <w:right w:w="10" w:type="dxa"/>
        </w:tblCellMar>
        <w:tblLook w:val="0000" w:firstRow="0" w:lastRow="0" w:firstColumn="0" w:lastColumn="0" w:noHBand="0" w:noVBand="0"/>
      </w:tblPr>
      <w:tblGrid>
        <w:gridCol w:w="14459"/>
      </w:tblGrid>
      <w:tr w:rsidR="00925543" w:rsidRPr="001B03F6" w:rsidTr="00C60074">
        <w:trPr>
          <w:trHeight w:val="336"/>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eastAsia="Calibri" w:hAnsi="Calibri" w:cs="Calibri"/>
                <w:b/>
                <w:bCs/>
                <w:sz w:val="22"/>
                <w:szCs w:val="22"/>
              </w:rPr>
              <w:t>1. Tikslus statinio projekto pavadinimas</w:t>
            </w:r>
          </w:p>
        </w:tc>
      </w:tr>
      <w:tr w:rsidR="00925543" w:rsidRPr="001B03F6" w:rsidTr="00C60074">
        <w:trPr>
          <w:trHeight w:val="617"/>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B03F6" w:rsidRPr="007E79A4" w:rsidRDefault="001B03F6" w:rsidP="001B03F6">
            <w:pPr>
              <w:suppressAutoHyphens/>
              <w:rPr>
                <w:rFonts w:asciiTheme="minorHAnsi" w:hAnsiTheme="minorHAnsi" w:cstheme="minorHAnsi"/>
                <w:sz w:val="22"/>
                <w:szCs w:val="22"/>
              </w:rPr>
            </w:pPr>
            <w:r w:rsidRPr="007E79A4">
              <w:rPr>
                <w:rFonts w:asciiTheme="minorHAnsi" w:hAnsiTheme="minorHAnsi" w:cstheme="minorHAnsi"/>
                <w:sz w:val="22"/>
                <w:szCs w:val="22"/>
              </w:rPr>
              <w:t>Kauno miesto savivaldybės administracija</w:t>
            </w:r>
          </w:p>
          <w:p w:rsidR="001B03F6" w:rsidRPr="007E79A4" w:rsidRDefault="001B03F6" w:rsidP="001B03F6">
            <w:pPr>
              <w:suppressAutoHyphens/>
              <w:rPr>
                <w:rFonts w:asciiTheme="minorHAnsi" w:hAnsiTheme="minorHAnsi" w:cstheme="minorHAnsi"/>
                <w:sz w:val="22"/>
                <w:szCs w:val="22"/>
              </w:rPr>
            </w:pPr>
            <w:r w:rsidRPr="007E79A4">
              <w:rPr>
                <w:rFonts w:asciiTheme="minorHAnsi" w:hAnsiTheme="minorHAnsi" w:cstheme="minorHAnsi"/>
                <w:sz w:val="22"/>
                <w:szCs w:val="22"/>
              </w:rPr>
              <w:t>Kodas: 188764867</w:t>
            </w:r>
          </w:p>
          <w:p w:rsidR="001B03F6" w:rsidRPr="007E79A4" w:rsidRDefault="001B03F6" w:rsidP="001B03F6">
            <w:pPr>
              <w:suppressAutoHyphens/>
              <w:rPr>
                <w:rFonts w:asciiTheme="minorHAnsi" w:hAnsiTheme="minorHAnsi" w:cstheme="minorHAnsi"/>
                <w:sz w:val="22"/>
                <w:szCs w:val="22"/>
              </w:rPr>
            </w:pPr>
            <w:r w:rsidRPr="007E79A4">
              <w:rPr>
                <w:rFonts w:asciiTheme="minorHAnsi" w:hAnsiTheme="minorHAnsi" w:cstheme="minorHAnsi"/>
                <w:sz w:val="22"/>
                <w:szCs w:val="22"/>
              </w:rPr>
              <w:t>Laisvės al. 96, 44251 Kaunas</w:t>
            </w:r>
          </w:p>
          <w:p w:rsidR="001B03F6" w:rsidRPr="007E79A4" w:rsidRDefault="001B03F6" w:rsidP="001B03F6">
            <w:pPr>
              <w:suppressAutoHyphens/>
              <w:rPr>
                <w:rFonts w:asciiTheme="minorHAnsi" w:hAnsiTheme="minorHAnsi" w:cstheme="minorHAnsi"/>
                <w:sz w:val="22"/>
                <w:szCs w:val="22"/>
              </w:rPr>
            </w:pPr>
            <w:r>
              <w:rPr>
                <w:rFonts w:asciiTheme="minorHAnsi" w:hAnsiTheme="minorHAnsi" w:cstheme="minorHAnsi"/>
                <w:sz w:val="22"/>
                <w:szCs w:val="22"/>
              </w:rPr>
              <w:t>Miesto tvarkymo</w:t>
            </w:r>
            <w:r w:rsidRPr="007E79A4">
              <w:rPr>
                <w:rFonts w:asciiTheme="minorHAnsi" w:hAnsiTheme="minorHAnsi" w:cstheme="minorHAnsi"/>
                <w:sz w:val="22"/>
                <w:szCs w:val="22"/>
              </w:rPr>
              <w:t xml:space="preserve"> skyriaus vedėjas</w:t>
            </w:r>
          </w:p>
          <w:p w:rsidR="001B03F6" w:rsidRPr="007E79A4" w:rsidRDefault="001B03F6" w:rsidP="001B03F6">
            <w:pPr>
              <w:suppressAutoHyphens/>
              <w:rPr>
                <w:rFonts w:asciiTheme="minorHAnsi" w:hAnsiTheme="minorHAnsi" w:cstheme="minorHAnsi"/>
                <w:sz w:val="22"/>
                <w:szCs w:val="22"/>
              </w:rPr>
            </w:pPr>
            <w:r>
              <w:rPr>
                <w:rFonts w:asciiTheme="minorHAnsi" w:hAnsiTheme="minorHAnsi" w:cstheme="minorHAnsi"/>
                <w:sz w:val="22"/>
                <w:szCs w:val="22"/>
              </w:rPr>
              <w:t>Aloyzas Pakalniškis</w:t>
            </w:r>
          </w:p>
          <w:p w:rsidR="001B03F6" w:rsidRPr="007E79A4" w:rsidRDefault="001B03F6" w:rsidP="001B03F6">
            <w:pPr>
              <w:suppressAutoHyphens/>
              <w:rPr>
                <w:rFonts w:asciiTheme="minorHAnsi" w:hAnsiTheme="minorHAnsi" w:cstheme="minorHAnsi"/>
                <w:sz w:val="22"/>
                <w:szCs w:val="22"/>
              </w:rPr>
            </w:pPr>
            <w:r>
              <w:rPr>
                <w:rFonts w:asciiTheme="minorHAnsi" w:hAnsiTheme="minorHAnsi" w:cstheme="minorHAnsi"/>
                <w:sz w:val="22"/>
                <w:szCs w:val="22"/>
              </w:rPr>
              <w:t>Aloyzas.pakalniskis</w:t>
            </w:r>
            <w:r w:rsidRPr="007E79A4">
              <w:rPr>
                <w:rFonts w:asciiTheme="minorHAnsi" w:hAnsiTheme="minorHAnsi" w:cstheme="minorHAnsi"/>
                <w:sz w:val="22"/>
                <w:szCs w:val="22"/>
              </w:rPr>
              <w:t>@kaunas.lt</w:t>
            </w:r>
          </w:p>
          <w:p w:rsidR="00925543" w:rsidRPr="001B03F6" w:rsidRDefault="001B03F6" w:rsidP="001B03F6">
            <w:pPr>
              <w:suppressAutoHyphens/>
              <w:rPr>
                <w:rFonts w:ascii="Calibri" w:hAnsi="Calibri" w:cs="Calibri"/>
                <w:sz w:val="22"/>
                <w:szCs w:val="22"/>
              </w:rPr>
            </w:pPr>
            <w:r w:rsidRPr="007E79A4">
              <w:rPr>
                <w:rFonts w:asciiTheme="minorHAnsi" w:hAnsiTheme="minorHAnsi" w:cstheme="minorHAnsi"/>
                <w:sz w:val="22"/>
                <w:szCs w:val="22"/>
              </w:rPr>
              <w:t>+370 37 423660</w:t>
            </w:r>
            <w:r w:rsidRPr="007E79A4">
              <w:rPr>
                <w:rFonts w:asciiTheme="minorHAnsi" w:hAnsiTheme="minorHAnsi" w:cstheme="minorHAnsi"/>
                <w:sz w:val="22"/>
                <w:szCs w:val="22"/>
              </w:rPr>
              <w:tab/>
            </w:r>
          </w:p>
        </w:tc>
      </w:tr>
      <w:tr w:rsidR="00925543" w:rsidRPr="001B03F6" w:rsidTr="00C60074">
        <w:trPr>
          <w:trHeight w:val="344"/>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eastAsia="Calibri" w:hAnsi="Calibri" w:cs="Calibri"/>
                <w:b/>
                <w:bCs/>
                <w:sz w:val="22"/>
                <w:szCs w:val="22"/>
              </w:rPr>
              <w:t>2. Tiekėjo pavadinimas</w:t>
            </w:r>
          </w:p>
        </w:tc>
      </w:tr>
      <w:tr w:rsidR="00925543" w:rsidRPr="001B03F6" w:rsidTr="00C60074">
        <w:trPr>
          <w:trHeight w:val="598"/>
        </w:trPr>
        <w:tc>
          <w:tcPr>
            <w:tcW w:w="144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r w:rsidRPr="001B03F6">
              <w:rPr>
                <w:rFonts w:ascii="Calibri" w:hAnsi="Calibri" w:cs="Calibri"/>
                <w:sz w:val="22"/>
                <w:szCs w:val="22"/>
              </w:rPr>
              <w:tab/>
            </w:r>
          </w:p>
        </w:tc>
      </w:tr>
    </w:tbl>
    <w:p w:rsidR="00925543" w:rsidRPr="001B03F6" w:rsidRDefault="00925543" w:rsidP="00925543">
      <w:pPr>
        <w:suppressAutoHyphens/>
        <w:rPr>
          <w:rFonts w:ascii="Calibri" w:hAnsi="Calibri" w:cs="Calibri"/>
          <w:sz w:val="22"/>
          <w:szCs w:val="22"/>
        </w:rPr>
      </w:pPr>
    </w:p>
    <w:p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2 lentelė. Statinio informacinio modeliavimo reikalavimų paslaugoms, valdymui ir technologijoms įgyvendinimo planas</w:t>
      </w:r>
    </w:p>
    <w:p w:rsidR="00925543" w:rsidRPr="001B03F6" w:rsidRDefault="00925543" w:rsidP="00925543">
      <w:pPr>
        <w:suppressAutoHyphens/>
        <w:rPr>
          <w:rFonts w:ascii="Calibri" w:hAnsi="Calibri" w:cs="Calibri"/>
          <w:sz w:val="22"/>
          <w:szCs w:val="22"/>
          <w:lang w:eastAsia="ar-SA"/>
        </w:rPr>
      </w:pPr>
    </w:p>
    <w:tbl>
      <w:tblPr>
        <w:tblW w:w="14367" w:type="dxa"/>
        <w:tblInd w:w="-9" w:type="dxa"/>
        <w:tblLayout w:type="fixed"/>
        <w:tblCellMar>
          <w:left w:w="10" w:type="dxa"/>
          <w:right w:w="10" w:type="dxa"/>
        </w:tblCellMar>
        <w:tblLook w:val="0000" w:firstRow="0" w:lastRow="0" w:firstColumn="0" w:lastColumn="0" w:noHBand="0" w:noVBand="0"/>
      </w:tblPr>
      <w:tblGrid>
        <w:gridCol w:w="1007"/>
        <w:gridCol w:w="133"/>
        <w:gridCol w:w="93"/>
        <w:gridCol w:w="49"/>
        <w:gridCol w:w="1719"/>
        <w:gridCol w:w="165"/>
        <w:gridCol w:w="290"/>
        <w:gridCol w:w="349"/>
        <w:gridCol w:w="118"/>
        <w:gridCol w:w="478"/>
        <w:gridCol w:w="1115"/>
        <w:gridCol w:w="58"/>
        <w:gridCol w:w="271"/>
        <w:gridCol w:w="148"/>
        <w:gridCol w:w="248"/>
        <w:gridCol w:w="161"/>
        <w:gridCol w:w="405"/>
        <w:gridCol w:w="424"/>
        <w:gridCol w:w="142"/>
        <w:gridCol w:w="286"/>
        <w:gridCol w:w="143"/>
        <w:gridCol w:w="69"/>
        <w:gridCol w:w="281"/>
        <w:gridCol w:w="69"/>
        <w:gridCol w:w="572"/>
        <w:gridCol w:w="1088"/>
        <w:gridCol w:w="46"/>
        <w:gridCol w:w="69"/>
        <w:gridCol w:w="976"/>
        <w:gridCol w:w="112"/>
        <w:gridCol w:w="689"/>
        <w:gridCol w:w="280"/>
        <w:gridCol w:w="112"/>
        <w:gridCol w:w="964"/>
        <w:gridCol w:w="1198"/>
        <w:gridCol w:w="40"/>
      </w:tblGrid>
      <w:tr w:rsidR="00925543" w:rsidRPr="001B03F6" w:rsidTr="00C60074">
        <w:trPr>
          <w:gridAfter w:val="1"/>
          <w:wAfter w:w="40" w:type="dxa"/>
          <w:trHeight w:val="316"/>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w:t>
            </w:r>
            <w:r w:rsidRPr="001B03F6">
              <w:rPr>
                <w:rFonts w:ascii="Calibri" w:hAnsi="Calibri" w:cs="Calibri"/>
                <w:sz w:val="22"/>
                <w:szCs w:val="22"/>
              </w:rPr>
              <w:tab/>
            </w:r>
            <w:r w:rsidRPr="001B03F6">
              <w:rPr>
                <w:rFonts w:ascii="Calibri" w:hAnsi="Calibri" w:cs="Calibri"/>
                <w:b/>
                <w:bCs/>
                <w:sz w:val="22"/>
                <w:szCs w:val="22"/>
              </w:rPr>
              <w:t>Statinio informacinio modeliavimo projekto etapai, stadijos ir rezultatai</w:t>
            </w:r>
          </w:p>
        </w:tc>
      </w:tr>
      <w:tr w:rsidR="00925543" w:rsidRPr="001B03F6"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gyvavimo ciklo etapas</w:t>
            </w: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gyvavimo ciklo stadija ir žymuo (S1-S6)</w:t>
            </w: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gyvavimo ciklo rezultatai</w:t>
            </w:r>
          </w:p>
        </w:tc>
      </w:tr>
      <w:tr w:rsidR="00925543" w:rsidRPr="001B03F6"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r>
      <w:tr w:rsidR="00925543" w:rsidRPr="001B03F6"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 punkto)</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kartojama informacija iš Užsakovo informacijos reikalavimų 2 priedo 2 lentelės 1 punkto)</w:t>
            </w: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kartojama informacija iš Užsakovo informacijos reikalavimų 2 priedo 2 lentelės 1 punkto)</w:t>
            </w: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kartojama informacija iš Užsakovo informacijos reikalavimų 2 priedo 2 lentelės 1 punkto)</w:t>
            </w:r>
          </w:p>
        </w:tc>
      </w:tr>
      <w:tr w:rsidR="00925543" w:rsidRPr="001B03F6" w:rsidTr="00C60074">
        <w:trPr>
          <w:gridAfter w:val="1"/>
          <w:wAfter w:w="40" w:type="dxa"/>
          <w:trHeight w:val="199"/>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3806" w:type="dxa"/>
            <w:gridSpan w:val="1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7520"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190"/>
        </w:trPr>
        <w:tc>
          <w:tcPr>
            <w:tcW w:w="14327" w:type="dxa"/>
            <w:gridSpan w:val="35"/>
            <w:tcBorders>
              <w:top w:val="single" w:sz="4" w:space="0" w:color="000000" w:themeColor="text1"/>
              <w:left w:val="single" w:sz="4" w:space="0" w:color="000000" w:themeColor="text1"/>
              <w:bottom w:val="single" w:sz="4" w:space="0" w:color="auto"/>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left="34" w:hanging="34"/>
              <w:rPr>
                <w:rFonts w:ascii="Calibri" w:hAnsi="Calibri" w:cs="Calibri"/>
                <w:sz w:val="22"/>
                <w:szCs w:val="22"/>
              </w:rPr>
            </w:pPr>
            <w:r w:rsidRPr="001B03F6">
              <w:rPr>
                <w:rFonts w:ascii="Calibri" w:hAnsi="Calibri" w:cs="Calibri"/>
                <w:b/>
                <w:bCs/>
                <w:sz w:val="22"/>
                <w:szCs w:val="22"/>
              </w:rPr>
              <w:t>2.</w:t>
            </w:r>
            <w:r w:rsidRPr="001B03F6">
              <w:rPr>
                <w:rFonts w:ascii="Calibri" w:hAnsi="Calibri" w:cs="Calibri"/>
                <w:sz w:val="22"/>
                <w:szCs w:val="22"/>
              </w:rPr>
              <w:t xml:space="preserve"> </w:t>
            </w:r>
            <w:r w:rsidRPr="001B03F6">
              <w:rPr>
                <w:rFonts w:ascii="Calibri" w:hAnsi="Calibri" w:cs="Calibri"/>
                <w:b/>
                <w:bCs/>
                <w:sz w:val="22"/>
                <w:szCs w:val="22"/>
              </w:rPr>
              <w:t>Statinio informacinio modeliavimo taikymo atvejai, suderinti su statinio informacinio modeliavimo projekto įgyvendinimo programa (kalendoriniu grafiku), jų susiejimas su statinio gyvavimo ciklo etapais ir etapų stadijomis (lentelėje nurodomi Projekto dalyviai, kurie atsakingi už konkrečių BIM taikymo atvejų įvykdymą: P – projektuotojas, R – generalinis rangovas, T – turto valdytojas)</w:t>
            </w:r>
          </w:p>
        </w:tc>
      </w:tr>
      <w:tr w:rsidR="00925543" w:rsidRPr="001B03F6" w:rsidTr="00C60074">
        <w:trPr>
          <w:gridAfter w:val="1"/>
          <w:wAfter w:w="40" w:type="dxa"/>
          <w:trHeight w:val="190"/>
        </w:trPr>
        <w:tc>
          <w:tcPr>
            <w:tcW w:w="1282" w:type="dxa"/>
            <w:gridSpan w:val="4"/>
            <w:vMerge w:val="restar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959" w:type="dxa"/>
            <w:gridSpan w:val="11"/>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 xml:space="preserve">Statinio informacinio modeliavimo </w:t>
            </w:r>
            <w:r w:rsidRPr="001B03F6">
              <w:rPr>
                <w:rFonts w:ascii="Calibri" w:hAnsi="Calibri" w:cs="Calibri"/>
                <w:b/>
                <w:bCs/>
                <w:sz w:val="22"/>
                <w:szCs w:val="22"/>
                <w:lang w:eastAsia="lt-LT"/>
              </w:rPr>
              <w:t>taikymo atvejai</w:t>
            </w:r>
          </w:p>
        </w:tc>
        <w:tc>
          <w:tcPr>
            <w:tcW w:w="2552" w:type="dxa"/>
            <w:gridSpan w:val="10"/>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Planavimas</w:t>
            </w:r>
          </w:p>
        </w:tc>
        <w:tc>
          <w:tcPr>
            <w:tcW w:w="2179" w:type="dxa"/>
            <w:gridSpan w:val="4"/>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Projektavimas</w:t>
            </w:r>
          </w:p>
        </w:tc>
        <w:tc>
          <w:tcPr>
            <w:tcW w:w="2157"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Statyba</w:t>
            </w:r>
          </w:p>
        </w:tc>
        <w:tc>
          <w:tcPr>
            <w:tcW w:w="11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color w:val="000000"/>
                <w:sz w:val="22"/>
                <w:szCs w:val="22"/>
                <w:lang w:eastAsia="lt-LT"/>
              </w:rPr>
              <w:t>Naudojimas</w:t>
            </w:r>
          </w:p>
        </w:tc>
      </w:tr>
      <w:tr w:rsidR="00925543" w:rsidRPr="001B03F6" w:rsidTr="00C60074">
        <w:trPr>
          <w:gridAfter w:val="1"/>
          <w:wAfter w:w="40" w:type="dxa"/>
          <w:trHeight w:val="151"/>
        </w:trPr>
        <w:tc>
          <w:tcPr>
            <w:tcW w:w="1282" w:type="dxa"/>
            <w:gridSpan w:val="4"/>
            <w:vMerge/>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lang w:eastAsia="lt-LT"/>
              </w:rPr>
            </w:pPr>
          </w:p>
        </w:tc>
        <w:tc>
          <w:tcPr>
            <w:tcW w:w="4959" w:type="dxa"/>
            <w:gridSpan w:val="11"/>
            <w:vMerge/>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lang w:eastAsia="lt-LT"/>
              </w:rPr>
            </w:pPr>
          </w:p>
        </w:tc>
        <w:tc>
          <w:tcPr>
            <w:tcW w:w="1418" w:type="dxa"/>
            <w:gridSpan w:val="5"/>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rPr>
            </w:pPr>
            <w:r w:rsidRPr="001B03F6">
              <w:rPr>
                <w:rFonts w:ascii="Calibri" w:hAnsi="Calibri" w:cs="Calibri"/>
                <w:b/>
                <w:bCs/>
                <w:sz w:val="22"/>
                <w:szCs w:val="22"/>
                <w:lang w:eastAsia="lt-LT"/>
              </w:rPr>
              <w:t>S0</w:t>
            </w:r>
          </w:p>
        </w:tc>
        <w:tc>
          <w:tcPr>
            <w:tcW w:w="1134" w:type="dxa"/>
            <w:gridSpan w:val="5"/>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S1</w:t>
            </w:r>
          </w:p>
        </w:tc>
        <w:tc>
          <w:tcPr>
            <w:tcW w:w="1134" w:type="dxa"/>
            <w:gridSpan w:val="2"/>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S2</w:t>
            </w:r>
          </w:p>
        </w:tc>
        <w:tc>
          <w:tcPr>
            <w:tcW w:w="1045" w:type="dxa"/>
            <w:gridSpan w:val="2"/>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S3</w:t>
            </w:r>
          </w:p>
        </w:tc>
        <w:tc>
          <w:tcPr>
            <w:tcW w:w="1081" w:type="dxa"/>
            <w:gridSpan w:val="3"/>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S4</w:t>
            </w:r>
          </w:p>
        </w:tc>
        <w:tc>
          <w:tcPr>
            <w:tcW w:w="1076" w:type="dxa"/>
            <w:gridSpan w:val="2"/>
            <w:tcBorders>
              <w:top w:val="single" w:sz="4" w:space="0" w:color="auto"/>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S5</w:t>
            </w:r>
          </w:p>
        </w:tc>
        <w:tc>
          <w:tcPr>
            <w:tcW w:w="1198" w:type="dxa"/>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S6</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3</w:t>
            </w: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4</w:t>
            </w: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5</w:t>
            </w: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6</w:t>
            </w: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8</w:t>
            </w: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9</w:t>
            </w: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10</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Esamų sąlygų modeliavimas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 punkto)</w:t>
            </w: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Kiekių skaičiavimai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Projekto etapų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Sklypo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Funkcinis, tūrinis, planinis vertinimas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informacinio modeliavimo projekto vizualizavimas ir peržiūros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Projektavimas ir (ar) modeliavimas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Inžineriniai skaičiavimai ir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Energinė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vertinimas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Konstrukcijų analizė ir projektavimas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Apšvietimo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Inžinerinių sistemų, tinklų ir komunikacijų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Kiti analizės atvejai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Atitikties vertinimas ir (ar) statinio informacinio modeliavimo projekto ekspertizė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ind w:firstLine="57"/>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16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3D koordinavimas ir (ar) susikirtimų patikra (privalomas)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17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Statybvietės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Sveikatos ir saugos priemonių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Konstrukcinė-technologinė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logistikos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22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Statybos procesų modeliavimas ir valdymas (rekomenduojamas) </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Skaitmeninė gamyba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darbų techninė priežiūra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25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Išpildomasis modeliavimas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Duomenų modeliavimas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priežiūros planavimas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inžinerinių sistemų, tinklų ir komunikacijų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Energijos sąnaudų analizė</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Turto valdymas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Erdvės valdymas ir stebėsena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stebėsena ir analizė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Avarijų prevencija (rekomenduojamas)</w:t>
            </w:r>
          </w:p>
        </w:tc>
        <w:tc>
          <w:tcPr>
            <w:tcW w:w="1418"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4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8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0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c>
          <w:tcPr>
            <w:tcW w:w="119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p>
        </w:tc>
      </w:tr>
      <w:tr w:rsidR="00925543" w:rsidRPr="001B03F6" w:rsidTr="00C60074">
        <w:trPr>
          <w:gridAfter w:val="1"/>
          <w:wAfter w:w="40" w:type="dxa"/>
          <w:trHeight w:val="216"/>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lang w:eastAsia="lt-LT"/>
              </w:rPr>
              <w:t xml:space="preserve">2.1. </w:t>
            </w: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atvejų detalizavimas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atvejai</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informacinio modeliavimo</w:t>
            </w:r>
            <w:r w:rsidRPr="001B03F6">
              <w:rPr>
                <w:rFonts w:ascii="Calibri" w:hAnsi="Calibri" w:cs="Calibri"/>
                <w:b/>
                <w:bCs/>
                <w:sz w:val="22"/>
                <w:szCs w:val="22"/>
                <w:lang w:eastAsia="lt-LT"/>
              </w:rPr>
              <w:t xml:space="preserve"> taikymo atvejo įgyvendinimo aprašymas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lt-LT"/>
              </w:rPr>
              <w:t>3</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Esamų sąlygų modeliavimas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Kiekių skaičiavimai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p w:rsidR="00925543" w:rsidRPr="001B03F6" w:rsidRDefault="00925543" w:rsidP="00C60074">
            <w:pPr>
              <w:suppressAutoHyphens/>
              <w:jc w:val="center"/>
              <w:rPr>
                <w:rFonts w:ascii="Calibri" w:hAnsi="Calibri" w:cs="Calibri"/>
                <w:sz w:val="22"/>
                <w:szCs w:val="22"/>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rPr>
              <w:t>Projekto etapų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rPr>
              <w:t>Sklypo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b/>
                <w:bCs/>
                <w:sz w:val="22"/>
                <w:szCs w:val="22"/>
              </w:rPr>
            </w:pPr>
            <w:r w:rsidRPr="001B03F6">
              <w:rPr>
                <w:rFonts w:ascii="Calibri" w:hAnsi="Calibri" w:cs="Calibri"/>
                <w:b/>
                <w:bCs/>
                <w:sz w:val="22"/>
                <w:szCs w:val="22"/>
              </w:rPr>
              <w:t>Funkcinis, tūrinis, planinis vertinimas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informacinio modeliavimo projekto vizualizavimas ir peržiūros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Projektavimas ir (ar) modeliavimas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lang w:eastAsia="lt-LT"/>
              </w:rPr>
              <w:t>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Inžineriniai skaičiavimai ir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p w:rsidR="00925543" w:rsidRPr="001B03F6" w:rsidRDefault="00925543" w:rsidP="00C60074">
            <w:pPr>
              <w:suppressAutoHyphens/>
              <w:jc w:val="center"/>
              <w:rPr>
                <w:rFonts w:ascii="Calibri" w:hAnsi="Calibri" w:cs="Calibri"/>
                <w:sz w:val="22"/>
                <w:szCs w:val="22"/>
              </w:rPr>
            </w:pP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Energinė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vertinimas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Konstrukcijų analizė ir projektavimas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Apšvietimo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Inžinerinių sistemų, tinklų ir komunikacijų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Kiti analizės atvejai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Atitikties vertinimas ir (ar) statinio informacinio modeliavimo projekto ekspertizė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3D koordinavimas ir (ar) susikirtimų patikra (privalomas)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Statybvietės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Sveikatos ir saugos priemonių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19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Konstrukcinė-technologinė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technologijos (technologinės schemos) ir montavimo eigos simuliavimas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logistikos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procesų modeliavimas ir valdymas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Skaitmeninė gamyba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24</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Statybos darbų techninė priežiūra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25</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Išpildomasis modeliavimas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26</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Duomenų modeliavimas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27</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priežiūros planavimas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28</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Statinio inžinerinių sistemų, tinklų ir komunikacijų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29</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Energijos sąnaudų analizė</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30</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Turto valdymas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Erdvės valdymas ir stebėsena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32</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Tvarumo stebėsena ir analizė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216"/>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lang w:eastAsia="lt-LT"/>
              </w:rPr>
            </w:pPr>
            <w:r w:rsidRPr="001B03F6">
              <w:rPr>
                <w:rFonts w:ascii="Calibri" w:hAnsi="Calibri" w:cs="Calibri"/>
                <w:sz w:val="22"/>
                <w:szCs w:val="22"/>
                <w:lang w:eastAsia="lt-LT"/>
              </w:rPr>
              <w:t>33</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Avarijų prevencija (rekomenduojamas)</w:t>
            </w:r>
          </w:p>
        </w:tc>
        <w:tc>
          <w:tcPr>
            <w:tcW w:w="8086"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320" w:hanging="284"/>
              <w:rPr>
                <w:rFonts w:ascii="Calibri" w:hAnsi="Calibri" w:cs="Calibri"/>
                <w:sz w:val="22"/>
                <w:szCs w:val="22"/>
              </w:rPr>
            </w:pPr>
            <w:r w:rsidRPr="001B03F6">
              <w:rPr>
                <w:rFonts w:ascii="Calibri" w:hAnsi="Calibri" w:cs="Calibri"/>
                <w:b/>
                <w:bCs/>
                <w:sz w:val="22"/>
                <w:szCs w:val="22"/>
              </w:rPr>
              <w:t>3.</w:t>
            </w:r>
            <w:r w:rsidRPr="001B03F6">
              <w:rPr>
                <w:rFonts w:ascii="Calibri" w:hAnsi="Calibri" w:cs="Calibri"/>
                <w:sz w:val="22"/>
                <w:szCs w:val="22"/>
              </w:rPr>
              <w:t xml:space="preserve"> </w:t>
            </w:r>
            <w:r w:rsidRPr="001B03F6">
              <w:rPr>
                <w:rFonts w:ascii="Calibri" w:hAnsi="Calibri" w:cs="Calibri"/>
                <w:b/>
                <w:bCs/>
                <w:sz w:val="22"/>
                <w:szCs w:val="22"/>
              </w:rPr>
              <w:t>Mokymų poreikis, susijęs su pirkimo objektu</w:t>
            </w:r>
          </w:p>
        </w:tc>
      </w:tr>
      <w:tr w:rsidR="00925543" w:rsidRPr="001B03F6" w:rsidTr="00C60074">
        <w:trPr>
          <w:gridAfter w:val="1"/>
          <w:wAfter w:w="40" w:type="dxa"/>
          <w:trHeight w:val="8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Mokymų pavadinimas ir tikslas</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Mokymų trukmė</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Pastabos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r>
      <w:tr w:rsidR="00925543" w:rsidRPr="001B03F6"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3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Prireikus tiekėjas gali papildyti savo informacija </w:t>
            </w:r>
          </w:p>
        </w:tc>
      </w:tr>
      <w:tr w:rsidR="00925543" w:rsidRPr="001B03F6"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83"/>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561"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4.</w:t>
            </w:r>
            <w:r w:rsidRPr="001B03F6">
              <w:rPr>
                <w:rFonts w:ascii="Calibri" w:hAnsi="Calibri" w:cs="Calibri"/>
                <w:sz w:val="22"/>
                <w:szCs w:val="22"/>
              </w:rPr>
              <w:t xml:space="preserve"> </w:t>
            </w:r>
            <w:r w:rsidRPr="001B03F6">
              <w:rPr>
                <w:rFonts w:ascii="Calibri" w:hAnsi="Calibri" w:cs="Calibri"/>
                <w:b/>
                <w:bCs/>
                <w:sz w:val="22"/>
                <w:szCs w:val="22"/>
              </w:rPr>
              <w:t>Projekto informacijos modelio struktūra</w:t>
            </w:r>
          </w:p>
        </w:tc>
      </w:tr>
      <w:tr w:rsidR="00925543" w:rsidRPr="001B03F6"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paskirtis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r>
      <w:tr w:rsidR="00925543" w:rsidRPr="001B03F6"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4 punkto)</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4 punkto)</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4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8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305"/>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959"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5812"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5.</w:t>
            </w:r>
            <w:r w:rsidRPr="001B03F6">
              <w:rPr>
                <w:rFonts w:ascii="Calibri" w:hAnsi="Calibri" w:cs="Calibri"/>
                <w:sz w:val="22"/>
                <w:szCs w:val="22"/>
              </w:rPr>
              <w:t xml:space="preserve"> </w:t>
            </w:r>
            <w:r w:rsidRPr="001B03F6">
              <w:rPr>
                <w:rFonts w:ascii="Calibri" w:hAnsi="Calibri" w:cs="Calibri"/>
                <w:b/>
                <w:bCs/>
                <w:sz w:val="22"/>
                <w:szCs w:val="22"/>
              </w:rPr>
              <w:t>Projekto informacijos modelio duomenų atskyrimo ir susiejimo principai</w:t>
            </w:r>
          </w:p>
        </w:tc>
      </w:tr>
      <w:tr w:rsidR="00925543" w:rsidRPr="001B03F6"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duomenų atskyrimo ir susiejimo principai</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5 punkto)</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5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31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6.</w:t>
            </w:r>
            <w:r w:rsidRPr="001B03F6">
              <w:rPr>
                <w:rFonts w:ascii="Calibri" w:hAnsi="Calibri" w:cs="Calibri"/>
                <w:sz w:val="22"/>
                <w:szCs w:val="22"/>
              </w:rPr>
              <w:t xml:space="preserve"> </w:t>
            </w:r>
            <w:r w:rsidRPr="001B03F6">
              <w:rPr>
                <w:rFonts w:ascii="Calibri" w:hAnsi="Calibri" w:cs="Calibri"/>
                <w:b/>
                <w:bCs/>
                <w:sz w:val="22"/>
                <w:szCs w:val="22"/>
              </w:rPr>
              <w:t>Klasifikavimo sistema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Klasifikavimo sistema</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gridAfter w:val="1"/>
          <w:wAfter w:w="40" w:type="dxa"/>
          <w:trHeight w:val="558"/>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6 punkto)</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6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558"/>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541"/>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541"/>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0771" w:type="dxa"/>
            <w:gridSpan w:val="2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 xml:space="preserve">7. Projekto informacinio modelio vientisumo ir kokybės užtikrinimas </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Peržiūra</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Peržiūros tikslas</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Atsakingo asmens rolė</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Programinė įranga ir (ar) duomenų formatai</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Periodiškumas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6</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7</w:t>
            </w:r>
          </w:p>
        </w:tc>
      </w:tr>
      <w:tr w:rsidR="00925543" w:rsidRPr="001B03F6" w:rsidTr="00C60074">
        <w:trPr>
          <w:gridAfter w:val="1"/>
          <w:wAfter w:w="40" w:type="dxa"/>
          <w:trHeight w:val="45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7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45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515"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85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50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1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8. Pareigos ir atsakomybės valdant projekto informacinio modelį - Atsakomybių matrica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informacinio modelio</w:t>
            </w:r>
            <w:r w:rsidRPr="001B03F6">
              <w:rPr>
                <w:rFonts w:ascii="Calibri" w:hAnsi="Calibri" w:cs="Calibri"/>
                <w:b/>
                <w:sz w:val="22"/>
                <w:szCs w:val="22"/>
              </w:rPr>
              <w:t xml:space="preserve"> užduotys</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Užsakovo paskirtas BIM Vadovas</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Tiekėjo paskirtas BIM koordinatorius ir (ar) BIM Vadovas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8 punkto)</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8 punkto)</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8 punkto)</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8 punkto)</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u w:val="single"/>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9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292"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28"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251"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2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9.</w:t>
            </w:r>
            <w:r w:rsidRPr="001B03F6">
              <w:rPr>
                <w:rFonts w:ascii="Calibri" w:hAnsi="Calibri" w:cs="Calibri"/>
                <w:sz w:val="22"/>
                <w:szCs w:val="22"/>
              </w:rPr>
              <w:t xml:space="preserve"> </w:t>
            </w:r>
            <w:r w:rsidRPr="001B03F6">
              <w:rPr>
                <w:rFonts w:ascii="Calibri" w:hAnsi="Calibri" w:cs="Calibri"/>
                <w:b/>
                <w:bCs/>
                <w:sz w:val="22"/>
                <w:szCs w:val="22"/>
              </w:rPr>
              <w:t>Projekto informacinio modelio vystymo ir informacijos pateikimo planas</w:t>
            </w:r>
          </w:p>
        </w:tc>
      </w:tr>
      <w:tr w:rsidR="00925543" w:rsidRPr="001B03F6" w:rsidTr="00C60074">
        <w:trPr>
          <w:gridAfter w:val="1"/>
          <w:wAfter w:w="40" w:type="dxa"/>
          <w:trHeight w:val="100"/>
        </w:trPr>
        <w:tc>
          <w:tcPr>
            <w:tcW w:w="1282" w:type="dxa"/>
            <w:gridSpan w:val="4"/>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4234" w:type="dxa"/>
            <w:gridSpan w:val="7"/>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informacinio modelio</w:t>
            </w:r>
            <w:r w:rsidRPr="001B03F6">
              <w:rPr>
                <w:rFonts w:ascii="Calibri" w:hAnsi="Calibri" w:cs="Calibri"/>
                <w:b/>
                <w:sz w:val="22"/>
                <w:szCs w:val="22"/>
              </w:rPr>
              <w:t xml:space="preserve"> modelio sudėtis</w:t>
            </w:r>
          </w:p>
        </w:tc>
        <w:tc>
          <w:tcPr>
            <w:tcW w:w="4411" w:type="dxa"/>
            <w:gridSpan w:val="1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Stadija Sx </w:t>
            </w:r>
            <w:r w:rsidRPr="001B03F6">
              <w:rPr>
                <w:rFonts w:ascii="Calibri" w:eastAsia="Arial" w:hAnsi="Calibri" w:cs="Calibri"/>
                <w:b/>
                <w:sz w:val="22"/>
                <w:szCs w:val="22"/>
              </w:rPr>
              <w:t>(statinio gyvavimo ciklo stadija)</w:t>
            </w:r>
          </w:p>
        </w:tc>
        <w:tc>
          <w:tcPr>
            <w:tcW w:w="4400"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Stadija Sy </w:t>
            </w:r>
            <w:r w:rsidRPr="001B03F6">
              <w:rPr>
                <w:rFonts w:ascii="Calibri" w:eastAsia="Arial" w:hAnsi="Calibri" w:cs="Calibri"/>
                <w:b/>
                <w:sz w:val="22"/>
                <w:szCs w:val="22"/>
              </w:rPr>
              <w:t>(statinio gyvavimo ciklo stadija)</w:t>
            </w:r>
          </w:p>
        </w:tc>
      </w:tr>
      <w:tr w:rsidR="00925543" w:rsidRPr="001B03F6" w:rsidTr="00C60074">
        <w:trPr>
          <w:gridAfter w:val="1"/>
          <w:wAfter w:w="40" w:type="dxa"/>
          <w:trHeight w:val="100"/>
        </w:trPr>
        <w:tc>
          <w:tcPr>
            <w:tcW w:w="1282" w:type="dxa"/>
            <w:gridSpan w:val="4"/>
            <w:vMerge/>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sz w:val="22"/>
                <w:szCs w:val="22"/>
              </w:rPr>
            </w:pPr>
          </w:p>
        </w:tc>
        <w:tc>
          <w:tcPr>
            <w:tcW w:w="4234" w:type="dxa"/>
            <w:gridSpan w:val="7"/>
            <w:vMerge/>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sz w:val="22"/>
                <w:szCs w:val="22"/>
              </w:rPr>
            </w:pP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LOD</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LOD</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5</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6</w:t>
            </w:r>
          </w:p>
        </w:tc>
      </w:tr>
      <w:tr w:rsidR="00925543" w:rsidRPr="001B03F6" w:rsidTr="00C60074">
        <w:trPr>
          <w:gridAfter w:val="1"/>
          <w:wAfter w:w="40" w:type="dxa"/>
          <w:trHeight w:val="44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9 punkto)</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Cs/>
                <w:sz w:val="22"/>
                <w:szCs w:val="22"/>
              </w:rPr>
            </w:pP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Cs/>
                <w:sz w:val="22"/>
                <w:szCs w:val="22"/>
              </w:rPr>
            </w:pP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Cs/>
                <w:sz w:val="22"/>
                <w:szCs w:val="22"/>
              </w:rPr>
            </w:pP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Cs/>
                <w:sz w:val="22"/>
                <w:szCs w:val="22"/>
              </w:rPr>
            </w:pP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Cs/>
                <w:sz w:val="22"/>
                <w:szCs w:val="22"/>
              </w:rPr>
            </w:pP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Cs/>
                <w:sz w:val="22"/>
                <w:szCs w:val="22"/>
              </w:rPr>
            </w:pPr>
          </w:p>
        </w:tc>
      </w:tr>
      <w:tr w:rsidR="00925543" w:rsidRPr="001B03F6" w:rsidTr="00C60074">
        <w:trPr>
          <w:gridAfter w:val="1"/>
          <w:wAfter w:w="40" w:type="dxa"/>
          <w:trHeight w:val="39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234"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715"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u w:val="single"/>
              </w:rPr>
            </w:pPr>
          </w:p>
        </w:tc>
        <w:tc>
          <w:tcPr>
            <w:tcW w:w="2696"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u w:val="single"/>
              </w:rPr>
            </w:pPr>
          </w:p>
        </w:tc>
        <w:tc>
          <w:tcPr>
            <w:tcW w:w="1846"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u w:val="single"/>
              </w:rPr>
            </w:pPr>
          </w:p>
        </w:tc>
        <w:tc>
          <w:tcPr>
            <w:tcW w:w="2554"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10.</w:t>
            </w:r>
            <w:r w:rsidRPr="001B03F6">
              <w:rPr>
                <w:rFonts w:ascii="Calibri" w:hAnsi="Calibri" w:cs="Calibri"/>
                <w:sz w:val="22"/>
                <w:szCs w:val="22"/>
              </w:rPr>
              <w:t xml:space="preserve"> </w:t>
            </w:r>
            <w:r w:rsidRPr="001B03F6">
              <w:rPr>
                <w:rFonts w:ascii="Calibri" w:hAnsi="Calibri" w:cs="Calibri"/>
                <w:b/>
                <w:bCs/>
                <w:sz w:val="22"/>
                <w:szCs w:val="22"/>
              </w:rPr>
              <w:t>Bendradarbiavimo procesai ir procedūros – Susitikimų planas</w:t>
            </w:r>
          </w:p>
        </w:tc>
      </w:tr>
      <w:tr w:rsidR="00925543" w:rsidRPr="001B03F6"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Susitikimo tikslas</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Statinio informacinio modeliavimo projekto stadija</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Dažnumas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Dalyviai</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Vieta</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6</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7</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gridAfter w:val="1"/>
          <w:wAfter w:w="40" w:type="dxa"/>
          <w:trHeight w:val="480"/>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10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41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p>
        </w:tc>
      </w:tr>
      <w:tr w:rsidR="00925543" w:rsidRPr="001B03F6"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u w:val="single"/>
              </w:rPr>
            </w:pPr>
          </w:p>
        </w:tc>
        <w:tc>
          <w:tcPr>
            <w:tcW w:w="2523"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597"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750"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11. Duomenų pateikimo reikalavimai, standartai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pateikimo reikalavimai, standartai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rsidTr="00C60074">
        <w:trPr>
          <w:gridAfter w:val="1"/>
          <w:wAfter w:w="40" w:type="dxa"/>
          <w:trHeight w:val="519"/>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11 punkto)</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11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r>
      <w:tr w:rsidR="00925543" w:rsidRPr="001B03F6" w:rsidTr="00C60074">
        <w:trPr>
          <w:gridAfter w:val="1"/>
          <w:wAfter w:w="40" w:type="dxa"/>
          <w:trHeight w:val="48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Prireikus tiekėjas gali papildyti </w:t>
            </w:r>
            <w:r w:rsidRPr="001B03F6">
              <w:rPr>
                <w:rFonts w:ascii="Calibri" w:hAnsi="Calibri" w:cs="Calibri"/>
                <w:sz w:val="22"/>
                <w:szCs w:val="22"/>
              </w:rPr>
              <w:t>savo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89" w:hanging="284"/>
              <w:rPr>
                <w:rFonts w:ascii="Calibri" w:hAnsi="Calibri" w:cs="Calibri"/>
                <w:sz w:val="22"/>
                <w:szCs w:val="22"/>
              </w:rPr>
            </w:pPr>
            <w:r w:rsidRPr="001B03F6">
              <w:rPr>
                <w:rFonts w:ascii="Calibri" w:hAnsi="Calibri" w:cs="Calibri"/>
                <w:b/>
                <w:bCs/>
                <w:sz w:val="22"/>
                <w:szCs w:val="22"/>
              </w:rPr>
              <w:t>12. Informacijos atvaizdavimo standartai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Atvaizdavimo standartai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rsidTr="00C60074">
        <w:trPr>
          <w:gridAfter w:val="1"/>
          <w:wAfter w:w="40" w:type="dxa"/>
          <w:trHeight w:val="39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Užsakovo reikalavimai</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12 punkto)</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12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46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Prireikus tiekėjas gali papildyti </w:t>
            </w:r>
            <w:r w:rsidRPr="001B03F6">
              <w:rPr>
                <w:rFonts w:ascii="Calibri" w:hAnsi="Calibri" w:cs="Calibri"/>
                <w:sz w:val="22"/>
                <w:szCs w:val="22"/>
              </w:rPr>
              <w:t>savo informacija</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100"/>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0883" w:type="dxa"/>
            <w:gridSpan w:val="2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37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363" w:hanging="357"/>
              <w:rPr>
                <w:rFonts w:ascii="Calibri" w:hAnsi="Calibri" w:cs="Calibri"/>
                <w:sz w:val="22"/>
                <w:szCs w:val="22"/>
              </w:rPr>
            </w:pPr>
            <w:r w:rsidRPr="001B03F6">
              <w:rPr>
                <w:rFonts w:ascii="Calibri" w:hAnsi="Calibri" w:cs="Calibri"/>
                <w:b/>
                <w:bCs/>
                <w:sz w:val="22"/>
                <w:szCs w:val="22"/>
              </w:rPr>
              <w:t>13.</w:t>
            </w:r>
            <w:r w:rsidRPr="001B03F6">
              <w:rPr>
                <w:rFonts w:ascii="Calibri" w:hAnsi="Calibri" w:cs="Calibri"/>
                <w:sz w:val="22"/>
                <w:szCs w:val="22"/>
              </w:rPr>
              <w:tab/>
            </w:r>
            <w:r w:rsidRPr="001B03F6">
              <w:rPr>
                <w:rFonts w:ascii="Calibri" w:hAnsi="Calibri" w:cs="Calibri"/>
                <w:b/>
                <w:bCs/>
                <w:sz w:val="22"/>
                <w:szCs w:val="22"/>
              </w:rPr>
              <w:t>Projekto informacijos modelio tipai ir duomenų formatai</w:t>
            </w:r>
          </w:p>
        </w:tc>
      </w:tr>
      <w:tr w:rsidR="00925543" w:rsidRPr="001B03F6"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tipas</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trumpas aprašymas</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pateikimo ir (ar) sukūrimo formatai</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mainų formatai</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saugojimo formatai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1</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5</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6</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7</w:t>
            </w:r>
          </w:p>
        </w:tc>
      </w:tr>
      <w:tr w:rsidR="00925543" w:rsidRPr="001B03F6" w:rsidTr="00C60074">
        <w:trPr>
          <w:gridAfter w:val="1"/>
          <w:wAfter w:w="40" w:type="dxa"/>
          <w:trHeight w:val="562"/>
        </w:trPr>
        <w:tc>
          <w:tcPr>
            <w:tcW w:w="5845" w:type="dxa"/>
            <w:gridSpan w:val="1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jc w:val="both"/>
              <w:rPr>
                <w:rFonts w:ascii="Calibri" w:hAnsi="Calibri" w:cs="Calibri"/>
                <w:b/>
                <w:bCs/>
                <w:sz w:val="22"/>
                <w:szCs w:val="22"/>
              </w:rPr>
            </w:pPr>
            <w:r w:rsidRPr="001B03F6">
              <w:rPr>
                <w:rFonts w:ascii="Calibri" w:hAnsi="Calibri" w:cs="Calibri"/>
                <w:bCs/>
                <w:sz w:val="22"/>
                <w:szCs w:val="22"/>
                <w:lang w:eastAsia="lt-LT"/>
              </w:rPr>
              <w:t>Užsakovo reikalavimai</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jc w:val="both"/>
              <w:rPr>
                <w:rFonts w:ascii="Calibri" w:hAnsi="Calibri" w:cs="Calibri"/>
                <w:sz w:val="22"/>
                <w:szCs w:val="22"/>
              </w:rPr>
            </w:pPr>
            <w:r w:rsidRPr="001B03F6">
              <w:rPr>
                <w:rFonts w:ascii="Calibri" w:hAnsi="Calibri" w:cs="Calibri"/>
                <w:sz w:val="22"/>
                <w:szCs w:val="22"/>
              </w:rPr>
              <w:t>Tiekėjas privalomai užpildo</w:t>
            </w:r>
          </w:p>
        </w:tc>
        <w:tc>
          <w:tcPr>
            <w:tcW w:w="4013"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jc w:val="both"/>
              <w:rPr>
                <w:rFonts w:ascii="Calibri" w:hAnsi="Calibri" w:cs="Calibri"/>
                <w:b/>
                <w:bCs/>
                <w:sz w:val="22"/>
                <w:szCs w:val="22"/>
              </w:rPr>
            </w:pPr>
            <w:r w:rsidRPr="001B03F6">
              <w:rPr>
                <w:rFonts w:ascii="Calibri" w:hAnsi="Calibri" w:cs="Calibri"/>
                <w:bCs/>
                <w:sz w:val="22"/>
                <w:szCs w:val="22"/>
                <w:lang w:eastAsia="lt-LT"/>
              </w:rPr>
              <w:t xml:space="preserve">Užsakovo reikalavimai </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detalizuoja</w:t>
            </w:r>
          </w:p>
        </w:tc>
      </w:tr>
      <w:tr w:rsidR="00925543" w:rsidRPr="001B03F6"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13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b/>
                <w:bCs/>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40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u w:val="single"/>
              </w:rPr>
              <w:t>(pildo tiekėjas)</w:t>
            </w:r>
          </w:p>
        </w:tc>
      </w:tr>
      <w:tr w:rsidR="00925543" w:rsidRPr="001B03F6" w:rsidTr="00C60074">
        <w:trPr>
          <w:gridAfter w:val="1"/>
          <w:wAfter w:w="40" w:type="dxa"/>
          <w:trHeight w:val="92"/>
        </w:trPr>
        <w:tc>
          <w:tcPr>
            <w:tcW w:w="128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74"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389"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307"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844"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rPr>
                <w:rFonts w:ascii="Calibri" w:hAnsi="Calibri" w:cs="Calibri"/>
                <w:b/>
                <w:bCs/>
                <w:sz w:val="22"/>
                <w:szCs w:val="22"/>
              </w:rPr>
            </w:pPr>
            <w:r w:rsidRPr="001B03F6">
              <w:rPr>
                <w:rFonts w:ascii="Calibri" w:hAnsi="Calibri" w:cs="Calibri"/>
                <w:b/>
                <w:bCs/>
                <w:sz w:val="22"/>
                <w:szCs w:val="22"/>
              </w:rPr>
              <w:t>14.</w:t>
            </w:r>
            <w:r w:rsidRPr="001B03F6">
              <w:rPr>
                <w:rFonts w:ascii="Calibri" w:hAnsi="Calibri" w:cs="Calibri"/>
                <w:sz w:val="22"/>
                <w:szCs w:val="22"/>
              </w:rPr>
              <w:t xml:space="preserve"> </w:t>
            </w:r>
            <w:r w:rsidRPr="001B03F6">
              <w:rPr>
                <w:rFonts w:ascii="Calibri" w:hAnsi="Calibri" w:cs="Calibri"/>
                <w:b/>
                <w:bCs/>
                <w:sz w:val="22"/>
                <w:szCs w:val="22"/>
              </w:rPr>
              <w:t>Projekto informacijos modelio padėtis erdvėje (koordinačių ir aukščių sistema)</w:t>
            </w: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padėtis erdvėje (koordinačių ir aukščių sistema)</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401"/>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14 punkto)</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14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460"/>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u w:val="single"/>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15. Projekto informacijos modelio nustatymai</w:t>
            </w: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Projekto informacijos modelio nustatymai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42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15 punkto)</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15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trHeight w:val="50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23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0932" w:type="dxa"/>
            <w:gridSpan w:val="3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16. Programinė įranga</w:t>
            </w:r>
          </w:p>
        </w:tc>
      </w:tr>
      <w:tr w:rsidR="00925543" w:rsidRPr="001B03F6"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sz w:val="22"/>
                <w:szCs w:val="22"/>
              </w:rPr>
              <w:t>Eil. nr.</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sz w:val="22"/>
                <w:szCs w:val="22"/>
              </w:rPr>
              <w:t>Programinės įrangos paskirtis</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color w:val="000000"/>
                <w:sz w:val="22"/>
                <w:szCs w:val="22"/>
              </w:rPr>
              <w:t>Pastabos</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Tiekėjo papildyta informacija</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bCs/>
                <w:sz w:val="22"/>
                <w:szCs w:val="22"/>
              </w:rPr>
              <w:t>1</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4</w:t>
            </w:r>
          </w:p>
        </w:tc>
        <w:tc>
          <w:tcPr>
            <w:tcW w:w="40" w:type="dxa"/>
            <w:tcMar>
              <w:top w:w="0" w:type="dxa"/>
              <w:left w:w="10" w:type="dxa"/>
              <w:bottom w:w="0" w:type="dxa"/>
              <w:right w:w="10" w:type="dxa"/>
            </w:tcMar>
          </w:tcPr>
          <w:p w:rsidR="00925543" w:rsidRPr="001B03F6" w:rsidRDefault="00925543" w:rsidP="00C60074">
            <w:pPr>
              <w:suppressAutoHyphens/>
              <w:jc w:val="center"/>
              <w:rPr>
                <w:rFonts w:ascii="Calibri" w:hAnsi="Calibri" w:cs="Calibri"/>
                <w:b/>
                <w:bCs/>
                <w:sz w:val="22"/>
                <w:szCs w:val="22"/>
              </w:rPr>
            </w:pPr>
          </w:p>
        </w:tc>
      </w:tr>
      <w:tr w:rsidR="00925543" w:rsidRPr="001B03F6" w:rsidTr="00C60074">
        <w:trPr>
          <w:trHeight w:val="42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p>
        </w:tc>
      </w:tr>
      <w:tr w:rsidR="00925543" w:rsidRPr="001B03F6"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16 punkto)</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16 punkto)</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16 punkto)</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color w:val="000000"/>
                <w:sz w:val="22"/>
                <w:szCs w:val="22"/>
              </w:rPr>
            </w:pP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trHeight w:val="384"/>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Žemiau tiekėjo pildomi punktai</w:t>
            </w:r>
          </w:p>
        </w:tc>
        <w:tc>
          <w:tcPr>
            <w:tcW w:w="40" w:type="dxa"/>
            <w:tcMar>
              <w:top w:w="0" w:type="dxa"/>
              <w:left w:w="10" w:type="dxa"/>
              <w:bottom w:w="0" w:type="dxa"/>
              <w:right w:w="10"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rPr>
            </w:pPr>
          </w:p>
        </w:tc>
      </w:tr>
      <w:tr w:rsidR="00925543" w:rsidRPr="001B03F6" w:rsidTr="00C60074">
        <w:trPr>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p>
        </w:tc>
        <w:tc>
          <w:tcPr>
            <w:tcW w:w="4705"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5239" w:type="dxa"/>
            <w:gridSpan w:val="1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color w:val="000000"/>
                <w:sz w:val="22"/>
                <w:szCs w:val="22"/>
              </w:rPr>
            </w:pPr>
          </w:p>
        </w:tc>
        <w:tc>
          <w:tcPr>
            <w:tcW w:w="324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0" w:type="dxa"/>
            <w:tcMar>
              <w:top w:w="0" w:type="dxa"/>
              <w:left w:w="10" w:type="dxa"/>
              <w:bottom w:w="0" w:type="dxa"/>
              <w:right w:w="10"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17.</w:t>
            </w:r>
            <w:r w:rsidRPr="001B03F6">
              <w:rPr>
                <w:rFonts w:ascii="Calibri" w:hAnsi="Calibri" w:cs="Calibri"/>
                <w:b/>
                <w:sz w:val="22"/>
                <w:szCs w:val="22"/>
              </w:rPr>
              <w:t xml:space="preserve"> Informacinių technologijų sistemų našumas</w:t>
            </w:r>
          </w:p>
        </w:tc>
      </w:tr>
      <w:tr w:rsidR="00925543" w:rsidRPr="001B03F6" w:rsidTr="00C60074">
        <w:trPr>
          <w:gridAfter w:val="1"/>
          <w:wAfter w:w="40" w:type="dxa"/>
          <w:trHeight w:val="110"/>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Informacinių technologijų sistemų paskirtis ir našumas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17 punkto)</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17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48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 xml:space="preserve">Prireikus tiekėjas gali papildyti savo informacija </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11158" w:type="dxa"/>
            <w:gridSpan w:val="3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rPr>
                <w:rFonts w:ascii="Calibri" w:hAnsi="Calibri" w:cs="Calibri"/>
                <w:sz w:val="22"/>
                <w:szCs w:val="22"/>
              </w:rPr>
            </w:pPr>
            <w:r w:rsidRPr="001B03F6">
              <w:rPr>
                <w:rFonts w:ascii="Calibri" w:hAnsi="Calibri" w:cs="Calibri"/>
                <w:b/>
                <w:bCs/>
                <w:sz w:val="22"/>
                <w:szCs w:val="22"/>
              </w:rPr>
              <w:t>18. Duomenų saugumas</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Eil. nr.</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Duomenų saugumo reikalavimai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Tiekėjo papildyta informacija</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1</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2</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3</w:t>
            </w:r>
          </w:p>
        </w:tc>
      </w:tr>
      <w:tr w:rsidR="00925543" w:rsidRPr="001B03F6" w:rsidTr="00C60074">
        <w:trPr>
          <w:gridAfter w:val="1"/>
          <w:wAfter w:w="40" w:type="dxa"/>
          <w:trHeight w:val="40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18 punkto)</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18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jc w:val="center"/>
              <w:rPr>
                <w:rFonts w:ascii="Calibri" w:hAnsi="Calibri" w:cs="Calibri"/>
                <w:sz w:val="22"/>
                <w:szCs w:val="22"/>
              </w:rPr>
            </w:pP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455"/>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c>
          <w:tcPr>
            <w:tcW w:w="11025" w:type="dxa"/>
            <w:gridSpan w:val="3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 xml:space="preserve">19. </w:t>
            </w:r>
            <w:r w:rsidRPr="001B03F6">
              <w:rPr>
                <w:rFonts w:ascii="Calibri" w:hAnsi="Calibri" w:cs="Calibri"/>
                <w:b/>
                <w:sz w:val="22"/>
                <w:szCs w:val="22"/>
              </w:rPr>
              <w:t>Bendroji duomenų aplinka</w:t>
            </w:r>
          </w:p>
        </w:tc>
      </w:tr>
      <w:tr w:rsidR="00925543" w:rsidRPr="001B03F6" w:rsidTr="00C60074">
        <w:trPr>
          <w:gridAfter w:val="1"/>
          <w:wAfter w:w="40" w:type="dxa"/>
          <w:trHeight w:val="41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Bendrosios duomenų aplinkos reikalavimai</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r>
      <w:tr w:rsidR="00925543" w:rsidRPr="001B03F6" w:rsidTr="00C60074">
        <w:trPr>
          <w:gridAfter w:val="1"/>
          <w:wAfter w:w="40" w:type="dxa"/>
          <w:trHeight w:val="46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19 punkto)</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19 punkto)</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19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50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textAlignment w:val="baseline"/>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textAlignment w:val="baseline"/>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6731" w:type="dxa"/>
            <w:gridSpan w:val="20"/>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4294" w:type="dxa"/>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textAlignment w:val="baseline"/>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textAlignment w:val="baseline"/>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 xml:space="preserve">20. </w:t>
            </w:r>
            <w:r w:rsidRPr="001B03F6">
              <w:rPr>
                <w:rFonts w:ascii="Calibri" w:hAnsi="Calibri" w:cs="Calibri"/>
                <w:b/>
                <w:sz w:val="22"/>
                <w:szCs w:val="22"/>
              </w:rPr>
              <w:t>Turto informacinio modelio (AIM)  poreikis</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Eil. nr.</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rPr>
              <w:t>BIM taikymo atvejai Naudojimo etape</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Laukiamas rezultatas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rsidTr="00C60074">
        <w:trPr>
          <w:gridAfter w:val="1"/>
          <w:wAfter w:w="40" w:type="dxa"/>
          <w:trHeight w:val="92"/>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r>
      <w:tr w:rsidR="00925543" w:rsidRPr="001B03F6" w:rsidTr="00C60074">
        <w:trPr>
          <w:gridAfter w:val="1"/>
          <w:wAfter w:w="40" w:type="dxa"/>
          <w:trHeight w:val="42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20 punkto)</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20 punkto)</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20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83"/>
        </w:trPr>
        <w:tc>
          <w:tcPr>
            <w:tcW w:w="11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3261"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7764" w:type="dxa"/>
            <w:gridSpan w:val="2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21.</w:t>
            </w:r>
            <w:r w:rsidRPr="001B03F6">
              <w:rPr>
                <w:rFonts w:ascii="Calibri" w:hAnsi="Calibri" w:cs="Calibri"/>
                <w:sz w:val="22"/>
                <w:szCs w:val="22"/>
              </w:rPr>
              <w:t xml:space="preserve"> </w:t>
            </w:r>
            <w:r w:rsidRPr="001B03F6">
              <w:rPr>
                <w:rFonts w:ascii="Calibri" w:hAnsi="Calibri" w:cs="Calibri"/>
                <w:b/>
                <w:bCs/>
                <w:sz w:val="22"/>
                <w:szCs w:val="22"/>
              </w:rPr>
              <w:t>Projekto informacijos projekto (PIM) ir turto informacinio modelio (AIM) informacijos suderinamumo strategija</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b/>
                <w:bCs/>
                <w:sz w:val="22"/>
                <w:szCs w:val="22"/>
              </w:rPr>
            </w:pPr>
            <w:r w:rsidRPr="001B03F6">
              <w:rPr>
                <w:rFonts w:ascii="Calibri" w:hAnsi="Calibri" w:cs="Calibri"/>
                <w:b/>
                <w:bCs/>
                <w:sz w:val="22"/>
                <w:szCs w:val="22"/>
              </w:rPr>
              <w:t>Eil. Nr.</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AIM modelio sudėtis</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LOD</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Pastabos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rsidTr="00C60074">
        <w:trPr>
          <w:gridAfter w:val="1"/>
          <w:wAfter w:w="40" w:type="dxa"/>
          <w:trHeight w:val="110"/>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1</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2</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3</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4</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sz w:val="22"/>
                <w:szCs w:val="22"/>
              </w:rPr>
              <w:t>5</w:t>
            </w: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21 punkto)</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21 punkto)</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21 punkto)</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firstLine="57"/>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21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441"/>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b/>
                <w:bCs/>
                <w:sz w:val="22"/>
                <w:szCs w:val="22"/>
              </w:rPr>
            </w:pP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color w:val="000000"/>
                <w:sz w:val="22"/>
                <w:szCs w:val="22"/>
              </w:rPr>
            </w:pP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jc w:val="center"/>
              <w:rPr>
                <w:rFonts w:ascii="Calibri" w:hAnsi="Calibri" w:cs="Calibri"/>
                <w:sz w:val="22"/>
                <w:szCs w:val="22"/>
              </w:rPr>
            </w:pP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r>
      <w:tr w:rsidR="00925543" w:rsidRPr="001B03F6" w:rsidTr="00C60074">
        <w:trPr>
          <w:gridAfter w:val="1"/>
          <w:wAfter w:w="40" w:type="dxa"/>
          <w:trHeight w:val="567"/>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c>
          <w:tcPr>
            <w:tcW w:w="2916" w:type="dxa"/>
            <w:gridSpan w:val="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07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617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r>
      <w:tr w:rsidR="00925543" w:rsidRPr="001B03F6" w:rsidTr="00C60074">
        <w:trPr>
          <w:gridAfter w:val="1"/>
          <w:wAfter w:w="40" w:type="dxa"/>
          <w:trHeight w:val="92"/>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462" w:hanging="462"/>
              <w:rPr>
                <w:rFonts w:ascii="Calibri" w:hAnsi="Calibri" w:cs="Calibri"/>
                <w:sz w:val="22"/>
                <w:szCs w:val="22"/>
              </w:rPr>
            </w:pPr>
            <w:r w:rsidRPr="001B03F6">
              <w:rPr>
                <w:rFonts w:ascii="Calibri" w:hAnsi="Calibri" w:cs="Calibri"/>
                <w:b/>
                <w:bCs/>
                <w:sz w:val="22"/>
                <w:szCs w:val="22"/>
              </w:rPr>
              <w:t>22. Projekto informacijos modelio (PIM) duomenų migracija į turto informacinį modelį (AIM)</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b/>
                <w:bCs/>
                <w:sz w:val="22"/>
                <w:szCs w:val="22"/>
              </w:rPr>
            </w:pPr>
            <w:r w:rsidRPr="001B03F6">
              <w:rPr>
                <w:rFonts w:ascii="Calibri" w:hAnsi="Calibri" w:cs="Calibri"/>
                <w:b/>
                <w:bCs/>
                <w:sz w:val="22"/>
                <w:szCs w:val="22"/>
              </w:rPr>
              <w:t>Eil. Nr.</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tipas</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Turto informacijos modelio trumpas aprašymas</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Duomenų perdavimo formatai</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 xml:space="preserve">Tiekėjo </w:t>
            </w:r>
            <w:r w:rsidRPr="001B03F6">
              <w:rPr>
                <w:rFonts w:ascii="Calibri" w:hAnsi="Calibri" w:cs="Calibri"/>
                <w:b/>
                <w:bCs/>
                <w:sz w:val="22"/>
                <w:szCs w:val="22"/>
              </w:rPr>
              <w:t>papildyta informacija</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1</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2</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3</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vAlign w:val="cente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4</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290" w:hanging="284"/>
              <w:jc w:val="center"/>
              <w:rPr>
                <w:rFonts w:ascii="Calibri" w:hAnsi="Calibri" w:cs="Calibri"/>
                <w:sz w:val="22"/>
                <w:szCs w:val="22"/>
              </w:rPr>
            </w:pPr>
            <w:r w:rsidRPr="001B03F6">
              <w:rPr>
                <w:rFonts w:ascii="Calibri" w:hAnsi="Calibri" w:cs="Calibri"/>
                <w:b/>
                <w:sz w:val="22"/>
                <w:szCs w:val="22"/>
              </w:rPr>
              <w:t>5</w:t>
            </w:r>
          </w:p>
        </w:tc>
      </w:tr>
      <w:tr w:rsidR="00925543" w:rsidRPr="001B03F6" w:rsidTr="00C60074">
        <w:trPr>
          <w:gridAfter w:val="1"/>
          <w:wAfter w:w="40" w:type="dxa"/>
          <w:trHeight w:val="424"/>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b/>
                <w:bCs/>
                <w:sz w:val="22"/>
                <w:szCs w:val="22"/>
              </w:rPr>
            </w:pPr>
            <w:r w:rsidRPr="001B03F6">
              <w:rPr>
                <w:rFonts w:ascii="Calibri" w:hAnsi="Calibri" w:cs="Calibri"/>
                <w:sz w:val="22"/>
                <w:szCs w:val="22"/>
                <w:lang w:eastAsia="lt-LT"/>
              </w:rPr>
              <w:t xml:space="preserve">Užsakovo reikalavimai </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užsakovas – atkartojama informacija iš Užsakovo informacijos reikalavimų 2 priedo 2 lentelės 22 punkto)</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 )</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jc w:val="center"/>
              <w:rPr>
                <w:rFonts w:ascii="Calibri" w:hAnsi="Calibri" w:cs="Calibri"/>
                <w:sz w:val="22"/>
                <w:szCs w:val="22"/>
                <w:u w:val="single"/>
              </w:rPr>
            </w:pP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u w:val="single"/>
              </w:rPr>
            </w:pP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p>
        </w:tc>
      </w:tr>
      <w:tr w:rsidR="00925543" w:rsidRPr="001B03F6" w:rsidTr="00C60074">
        <w:trPr>
          <w:gridAfter w:val="1"/>
          <w:wAfter w:w="40" w:type="dxa"/>
          <w:trHeight w:val="403"/>
        </w:trPr>
        <w:tc>
          <w:tcPr>
            <w:tcW w:w="14327" w:type="dxa"/>
            <w:gridSpan w:val="3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rPr>
                <w:rFonts w:ascii="Calibri" w:hAnsi="Calibri" w:cs="Calibri"/>
                <w:sz w:val="22"/>
                <w:szCs w:val="22"/>
              </w:rPr>
            </w:pPr>
          </w:p>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Prireikus tiekėjas gali papildyti savo informacija</w:t>
            </w:r>
          </w:p>
        </w:tc>
      </w:tr>
      <w:tr w:rsidR="00925543" w:rsidRPr="001B03F6" w:rsidTr="00C60074">
        <w:trPr>
          <w:gridAfter w:val="1"/>
          <w:wAfter w:w="40" w:type="dxa"/>
          <w:trHeight w:val="92"/>
        </w:trPr>
        <w:tc>
          <w:tcPr>
            <w:tcW w:w="100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ind w:left="6"/>
              <w:rPr>
                <w:rFonts w:ascii="Calibri" w:hAnsi="Calibri" w:cs="Calibri"/>
                <w:sz w:val="22"/>
                <w:szCs w:val="22"/>
              </w:rPr>
            </w:pPr>
            <w:r w:rsidRPr="001B03F6">
              <w:rPr>
                <w:rFonts w:ascii="Calibri" w:hAnsi="Calibri" w:cs="Calibri"/>
                <w:sz w:val="22"/>
                <w:szCs w:val="22"/>
              </w:rPr>
              <w:t>(pildo tiekėjas)</w:t>
            </w:r>
          </w:p>
        </w:tc>
        <w:tc>
          <w:tcPr>
            <w:tcW w:w="2159"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5055" w:type="dxa"/>
            <w:gridSpan w:val="18"/>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3944" w:type="dxa"/>
            <w:gridSpan w:val="9"/>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c>
          <w:tcPr>
            <w:tcW w:w="2162"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rsidR="00925543" w:rsidRPr="001B03F6" w:rsidRDefault="00925543" w:rsidP="00C60074">
            <w:pPr>
              <w:suppressAutoHyphens/>
              <w:rPr>
                <w:rFonts w:ascii="Calibri" w:hAnsi="Calibri" w:cs="Calibri"/>
                <w:sz w:val="22"/>
                <w:szCs w:val="22"/>
              </w:rPr>
            </w:pPr>
            <w:r w:rsidRPr="001B03F6">
              <w:rPr>
                <w:rFonts w:ascii="Calibri" w:hAnsi="Calibri" w:cs="Calibri"/>
                <w:sz w:val="22"/>
                <w:szCs w:val="22"/>
              </w:rPr>
              <w:t>(pildo tiekėjas)</w:t>
            </w:r>
          </w:p>
        </w:tc>
      </w:tr>
    </w:tbl>
    <w:p w:rsidR="00925543" w:rsidRPr="001B03F6" w:rsidRDefault="00925543" w:rsidP="00925543">
      <w:pPr>
        <w:suppressAutoHyphens/>
        <w:rPr>
          <w:rFonts w:ascii="Calibri" w:hAnsi="Calibri" w:cs="Calibri"/>
          <w:sz w:val="22"/>
          <w:szCs w:val="22"/>
          <w:lang w:eastAsia="ar-SA"/>
        </w:rPr>
      </w:pPr>
    </w:p>
    <w:p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3 lentelė. Statinio informacinio modeliavimo taikymo atvejų įgyvendinimo planas</w:t>
      </w:r>
    </w:p>
    <w:p w:rsidR="00925543" w:rsidRPr="001B03F6" w:rsidRDefault="00925543" w:rsidP="00925543">
      <w:pPr>
        <w:rPr>
          <w:rFonts w:ascii="Calibri" w:hAnsi="Calibri" w:cs="Calibri"/>
          <w:sz w:val="22"/>
          <w:szCs w:val="22"/>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4111"/>
        <w:gridCol w:w="6379"/>
        <w:gridCol w:w="3260"/>
      </w:tblGrid>
      <w:tr w:rsidR="00925543" w:rsidRPr="001B03F6" w:rsidTr="00C60074">
        <w:trPr>
          <w:trHeight w:val="315"/>
        </w:trPr>
        <w:tc>
          <w:tcPr>
            <w:tcW w:w="11052" w:type="dxa"/>
            <w:gridSpan w:val="3"/>
          </w:tcPr>
          <w:p w:rsidR="00925543" w:rsidRPr="001B03F6" w:rsidRDefault="00925543" w:rsidP="00C60074">
            <w:pPr>
              <w:suppressAutoHyphens/>
              <w:rPr>
                <w:rFonts w:ascii="Calibri" w:hAnsi="Calibri" w:cs="Calibri"/>
                <w:iCs/>
                <w:sz w:val="22"/>
                <w:szCs w:val="22"/>
              </w:rPr>
            </w:pPr>
            <w:r w:rsidRPr="001B03F6">
              <w:rPr>
                <w:rFonts w:ascii="Calibri" w:hAnsi="Calibri" w:cs="Calibri"/>
                <w:b/>
                <w:bCs/>
                <w:iCs/>
                <w:color w:val="000000"/>
                <w:sz w:val="22"/>
                <w:szCs w:val="22"/>
              </w:rPr>
              <w:t>Statinio informacinio modeliavimo taikymo atvejo aprašas</w:t>
            </w:r>
          </w:p>
        </w:tc>
        <w:tc>
          <w:tcPr>
            <w:tcW w:w="3260" w:type="dxa"/>
          </w:tcPr>
          <w:p w:rsidR="00925543" w:rsidRPr="001B03F6" w:rsidRDefault="00925543" w:rsidP="00C60074">
            <w:pPr>
              <w:suppressAutoHyphens/>
              <w:rPr>
                <w:rFonts w:ascii="Calibri" w:hAnsi="Calibri" w:cs="Calibri"/>
                <w:b/>
                <w:bCs/>
                <w:i/>
                <w:color w:val="000000"/>
                <w:sz w:val="22"/>
                <w:szCs w:val="22"/>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rsidTr="00C60074">
        <w:trPr>
          <w:trHeight w:val="315"/>
        </w:trPr>
        <w:tc>
          <w:tcPr>
            <w:tcW w:w="11052" w:type="dxa"/>
            <w:gridSpan w:val="3"/>
            <w:vAlign w:val="center"/>
          </w:tcPr>
          <w:p w:rsidR="00925543" w:rsidRPr="001B03F6" w:rsidRDefault="00925543" w:rsidP="00C60074">
            <w:pPr>
              <w:suppressAutoHyphens/>
              <w:jc w:val="center"/>
              <w:rPr>
                <w:rFonts w:ascii="Calibri" w:hAnsi="Calibri" w:cs="Calibri"/>
                <w:b/>
                <w:bCs/>
                <w:iCs/>
                <w:color w:val="000000"/>
                <w:sz w:val="22"/>
                <w:szCs w:val="22"/>
              </w:rPr>
            </w:pPr>
            <w:r w:rsidRPr="001B03F6">
              <w:rPr>
                <w:rFonts w:ascii="Calibri" w:hAnsi="Calibri" w:cs="Calibri"/>
                <w:b/>
                <w:bCs/>
                <w:iCs/>
                <w:color w:val="000000"/>
                <w:sz w:val="22"/>
                <w:szCs w:val="22"/>
              </w:rPr>
              <w:t>1</w:t>
            </w:r>
          </w:p>
        </w:tc>
        <w:tc>
          <w:tcPr>
            <w:tcW w:w="3260"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r>
      <w:tr w:rsidR="00925543" w:rsidRPr="001B03F6" w:rsidTr="00C60074">
        <w:trPr>
          <w:trHeight w:val="315"/>
        </w:trPr>
        <w:tc>
          <w:tcPr>
            <w:tcW w:w="562" w:type="dxa"/>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color w:val="000000"/>
                <w:sz w:val="22"/>
                <w:szCs w:val="22"/>
              </w:rPr>
              <w:t>1.1</w:t>
            </w:r>
          </w:p>
        </w:tc>
        <w:tc>
          <w:tcPr>
            <w:tcW w:w="10490" w:type="dxa"/>
            <w:gridSpan w:val="2"/>
          </w:tcPr>
          <w:p w:rsidR="00925543" w:rsidRPr="001B03F6" w:rsidRDefault="00925543" w:rsidP="00C60074">
            <w:pPr>
              <w:suppressAutoHyphens/>
              <w:rPr>
                <w:rFonts w:ascii="Calibri" w:hAnsi="Calibri" w:cs="Calibri"/>
                <w:sz w:val="22"/>
                <w:szCs w:val="22"/>
              </w:rPr>
            </w:pPr>
            <w:r w:rsidRPr="001B03F6">
              <w:rPr>
                <w:rFonts w:ascii="Calibri" w:hAnsi="Calibri" w:cs="Calibri"/>
                <w:b/>
                <w:color w:val="000000"/>
                <w:sz w:val="22"/>
                <w:szCs w:val="22"/>
              </w:rPr>
              <w:t>Pavadinimas.</w:t>
            </w:r>
            <w:r w:rsidRPr="001B03F6">
              <w:rPr>
                <w:rFonts w:ascii="Calibri" w:hAnsi="Calibri" w:cs="Calibri"/>
                <w:color w:val="000000"/>
                <w:sz w:val="22"/>
                <w:szCs w:val="22"/>
              </w:rPr>
              <w:t xml:space="preserve"> (pildo užsakovas – atkartojama informacija iš Užsakovo informacijos reikalavimų 2 priedo 3 lentelės)</w:t>
            </w:r>
          </w:p>
        </w:tc>
        <w:tc>
          <w:tcPr>
            <w:tcW w:w="3260" w:type="dxa"/>
          </w:tcPr>
          <w:p w:rsidR="00925543" w:rsidRPr="001B03F6" w:rsidRDefault="00925543" w:rsidP="00C60074">
            <w:pPr>
              <w:suppressAutoHyphens/>
              <w:rPr>
                <w:rFonts w:ascii="Calibri" w:hAnsi="Calibri" w:cs="Calibri"/>
                <w:b/>
                <w:color w:val="000000"/>
                <w:sz w:val="22"/>
                <w:szCs w:val="22"/>
              </w:rPr>
            </w:pPr>
          </w:p>
        </w:tc>
      </w:tr>
      <w:tr w:rsidR="00925543" w:rsidRPr="001B03F6" w:rsidTr="00C60074">
        <w:trPr>
          <w:trHeight w:val="315"/>
        </w:trPr>
        <w:tc>
          <w:tcPr>
            <w:tcW w:w="562" w:type="dxa"/>
          </w:tcPr>
          <w:p w:rsidR="00925543" w:rsidRPr="001B03F6" w:rsidRDefault="00925543" w:rsidP="00C60074">
            <w:pPr>
              <w:suppressAutoHyphens/>
              <w:rPr>
                <w:rFonts w:ascii="Calibri" w:hAnsi="Calibri" w:cs="Calibri"/>
                <w:b/>
                <w:color w:val="000000"/>
                <w:sz w:val="22"/>
                <w:szCs w:val="22"/>
              </w:rPr>
            </w:pPr>
            <w:r w:rsidRPr="001B03F6">
              <w:rPr>
                <w:rFonts w:ascii="Calibri" w:hAnsi="Calibri" w:cs="Calibri"/>
                <w:b/>
                <w:color w:val="000000"/>
                <w:sz w:val="22"/>
                <w:szCs w:val="22"/>
              </w:rPr>
              <w:t>1.2</w:t>
            </w:r>
          </w:p>
        </w:tc>
        <w:tc>
          <w:tcPr>
            <w:tcW w:w="10490" w:type="dxa"/>
            <w:gridSpan w:val="2"/>
          </w:tcPr>
          <w:p w:rsidR="00925543" w:rsidRPr="001B03F6" w:rsidRDefault="00925543" w:rsidP="00C60074">
            <w:pPr>
              <w:suppressAutoHyphens/>
              <w:rPr>
                <w:rFonts w:ascii="Calibri" w:hAnsi="Calibri" w:cs="Calibri"/>
                <w:i/>
                <w:iCs/>
                <w:color w:val="000000"/>
                <w:sz w:val="22"/>
                <w:szCs w:val="22"/>
              </w:rPr>
            </w:pPr>
            <w:r w:rsidRPr="001B03F6">
              <w:rPr>
                <w:rFonts w:ascii="Calibri" w:hAnsi="Calibri" w:cs="Calibri"/>
                <w:b/>
                <w:bCs/>
                <w:iCs/>
                <w:color w:val="000000"/>
                <w:sz w:val="22"/>
                <w:szCs w:val="22"/>
              </w:rPr>
              <w:t>Statinio gyvavimo ciklo stadija:</w:t>
            </w:r>
            <w:r w:rsidRPr="001B03F6">
              <w:rPr>
                <w:rFonts w:ascii="Calibri" w:hAnsi="Calibri" w:cs="Calibri"/>
                <w:iCs/>
                <w:color w:val="000000"/>
                <w:sz w:val="22"/>
                <w:szCs w:val="22"/>
              </w:rPr>
              <w:t xml:space="preserve"> </w:t>
            </w:r>
            <w:r w:rsidRPr="001B03F6">
              <w:rPr>
                <w:rFonts w:ascii="Calibri" w:hAnsi="Calibri" w:cs="Calibri"/>
                <w:color w:val="000000"/>
                <w:sz w:val="22"/>
                <w:szCs w:val="22"/>
              </w:rPr>
              <w:t>(pildo užsakovas – atkartojama informacija iš Užsakovo informacijos reikalavimų 2 priedo 3 lentelės)</w:t>
            </w:r>
          </w:p>
        </w:tc>
        <w:tc>
          <w:tcPr>
            <w:tcW w:w="3260" w:type="dxa"/>
          </w:tcPr>
          <w:p w:rsidR="00925543" w:rsidRPr="001B03F6" w:rsidRDefault="00925543" w:rsidP="00C60074">
            <w:pPr>
              <w:suppressAutoHyphens/>
              <w:rPr>
                <w:rFonts w:ascii="Calibri" w:hAnsi="Calibri" w:cs="Calibri"/>
                <w:color w:val="000000"/>
                <w:sz w:val="22"/>
                <w:szCs w:val="22"/>
              </w:rPr>
            </w:pPr>
          </w:p>
        </w:tc>
      </w:tr>
      <w:tr w:rsidR="00925543" w:rsidRPr="001B03F6" w:rsidTr="00C60074">
        <w:trPr>
          <w:trHeight w:val="315"/>
        </w:trPr>
        <w:tc>
          <w:tcPr>
            <w:tcW w:w="562" w:type="dxa"/>
          </w:tcPr>
          <w:p w:rsidR="00925543" w:rsidRPr="001B03F6" w:rsidRDefault="00925543" w:rsidP="00C60074">
            <w:pPr>
              <w:suppressAutoHyphens/>
              <w:rPr>
                <w:rFonts w:ascii="Calibri" w:hAnsi="Calibri" w:cs="Calibri"/>
                <w:sz w:val="22"/>
                <w:szCs w:val="22"/>
              </w:rPr>
            </w:pPr>
            <w:r w:rsidRPr="001B03F6">
              <w:rPr>
                <w:rFonts w:ascii="Calibri" w:hAnsi="Calibri" w:cs="Calibri"/>
                <w:b/>
                <w:color w:val="000000"/>
                <w:sz w:val="22"/>
                <w:szCs w:val="22"/>
              </w:rPr>
              <w:t>1.3</w:t>
            </w:r>
          </w:p>
        </w:tc>
        <w:tc>
          <w:tcPr>
            <w:tcW w:w="10490" w:type="dxa"/>
            <w:gridSpan w:val="2"/>
          </w:tcPr>
          <w:p w:rsidR="00925543" w:rsidRPr="001B03F6" w:rsidRDefault="00925543" w:rsidP="00C60074">
            <w:pPr>
              <w:suppressAutoHyphens/>
              <w:rPr>
                <w:rFonts w:ascii="Calibri" w:hAnsi="Calibri" w:cs="Calibri"/>
                <w:sz w:val="22"/>
                <w:szCs w:val="22"/>
              </w:rPr>
            </w:pPr>
            <w:r w:rsidRPr="001B03F6">
              <w:rPr>
                <w:rFonts w:ascii="Calibri" w:hAnsi="Calibri" w:cs="Calibri"/>
                <w:b/>
                <w:bCs/>
                <w:color w:val="000000"/>
                <w:sz w:val="22"/>
                <w:szCs w:val="22"/>
              </w:rPr>
              <w:t>Tikslas:</w:t>
            </w:r>
            <w:r w:rsidRPr="001B03F6">
              <w:rPr>
                <w:rFonts w:ascii="Calibri" w:hAnsi="Calibri" w:cs="Calibri"/>
                <w:color w:val="000000"/>
                <w:sz w:val="22"/>
                <w:szCs w:val="22"/>
              </w:rPr>
              <w:t xml:space="preserve"> (pildo užsakovas – atkartojama informacija iš Užsakovo informacijos reikalavimų 2 priedo 3 lentelės)</w:t>
            </w:r>
          </w:p>
        </w:tc>
        <w:tc>
          <w:tcPr>
            <w:tcW w:w="3260" w:type="dxa"/>
          </w:tcPr>
          <w:p w:rsidR="00925543" w:rsidRPr="001B03F6" w:rsidRDefault="00925543" w:rsidP="00C60074">
            <w:pPr>
              <w:suppressAutoHyphens/>
              <w:rPr>
                <w:rFonts w:ascii="Calibri" w:hAnsi="Calibri" w:cs="Calibri"/>
                <w:b/>
                <w:bCs/>
                <w:color w:val="000000"/>
                <w:sz w:val="22"/>
                <w:szCs w:val="22"/>
              </w:rPr>
            </w:pPr>
          </w:p>
        </w:tc>
      </w:tr>
      <w:tr w:rsidR="00925543" w:rsidRPr="001B03F6" w:rsidTr="00C60074">
        <w:trPr>
          <w:trHeight w:val="315"/>
        </w:trPr>
        <w:tc>
          <w:tcPr>
            <w:tcW w:w="562" w:type="dxa"/>
          </w:tcPr>
          <w:p w:rsidR="00925543" w:rsidRPr="001B03F6" w:rsidRDefault="00925543" w:rsidP="00C60074">
            <w:pPr>
              <w:suppressAutoHyphens/>
              <w:rPr>
                <w:rFonts w:ascii="Calibri" w:hAnsi="Calibri" w:cs="Calibri"/>
                <w:b/>
                <w:bCs/>
                <w:sz w:val="22"/>
                <w:szCs w:val="22"/>
                <w:lang w:eastAsia="lt-LT"/>
              </w:rPr>
            </w:pPr>
            <w:r w:rsidRPr="001B03F6">
              <w:rPr>
                <w:rFonts w:ascii="Calibri" w:hAnsi="Calibri" w:cs="Calibri"/>
                <w:b/>
                <w:bCs/>
                <w:sz w:val="22"/>
                <w:szCs w:val="22"/>
                <w:lang w:eastAsia="lt-LT"/>
              </w:rPr>
              <w:t>1.4</w:t>
            </w:r>
          </w:p>
        </w:tc>
        <w:tc>
          <w:tcPr>
            <w:tcW w:w="10490" w:type="dxa"/>
            <w:gridSpan w:val="2"/>
          </w:tcPr>
          <w:p w:rsidR="00925543" w:rsidRPr="001B03F6" w:rsidRDefault="00925543" w:rsidP="00C60074">
            <w:pPr>
              <w:suppressAutoHyphens/>
              <w:rPr>
                <w:rFonts w:ascii="Calibri" w:hAnsi="Calibri" w:cs="Calibri"/>
                <w:b/>
                <w:bCs/>
                <w:sz w:val="22"/>
                <w:szCs w:val="22"/>
                <w:lang w:eastAsia="lt-LT"/>
              </w:rPr>
            </w:pPr>
            <w:r w:rsidRPr="001B03F6">
              <w:rPr>
                <w:rFonts w:ascii="Calibri" w:hAnsi="Calibri" w:cs="Calibri"/>
                <w:b/>
                <w:bCs/>
                <w:sz w:val="22"/>
                <w:szCs w:val="22"/>
                <w:lang w:eastAsia="lt-LT"/>
              </w:rPr>
              <w:t>Informacijos įvestis ir išvestis</w:t>
            </w:r>
          </w:p>
        </w:tc>
        <w:tc>
          <w:tcPr>
            <w:tcW w:w="3260" w:type="dxa"/>
          </w:tcPr>
          <w:p w:rsidR="00925543" w:rsidRPr="001B03F6" w:rsidRDefault="00925543" w:rsidP="00C60074">
            <w:pPr>
              <w:suppressAutoHyphens/>
              <w:rPr>
                <w:rFonts w:ascii="Calibri" w:hAnsi="Calibri" w:cs="Calibri"/>
                <w:b/>
                <w:bCs/>
                <w:sz w:val="22"/>
                <w:szCs w:val="22"/>
                <w:lang w:eastAsia="lt-LT"/>
              </w:rPr>
            </w:pPr>
          </w:p>
        </w:tc>
      </w:tr>
      <w:tr w:rsidR="00925543" w:rsidRPr="001B03F6" w:rsidTr="00C60074">
        <w:trPr>
          <w:trHeight w:val="281"/>
        </w:trPr>
        <w:tc>
          <w:tcPr>
            <w:tcW w:w="562" w:type="dxa"/>
          </w:tcPr>
          <w:p w:rsidR="00925543" w:rsidRPr="001B03F6" w:rsidRDefault="00925543" w:rsidP="00C60074">
            <w:pPr>
              <w:suppressAutoHyphens/>
              <w:rPr>
                <w:rFonts w:ascii="Calibri" w:hAnsi="Calibri" w:cs="Calibri"/>
                <w:b/>
                <w:bCs/>
                <w:sz w:val="22"/>
                <w:szCs w:val="22"/>
                <w:lang w:eastAsia="lt-LT"/>
              </w:rPr>
            </w:pPr>
          </w:p>
        </w:tc>
        <w:tc>
          <w:tcPr>
            <w:tcW w:w="4111" w:type="dxa"/>
          </w:tcPr>
          <w:p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i/>
                <w:iCs/>
                <w:sz w:val="22"/>
                <w:szCs w:val="22"/>
                <w:lang w:eastAsia="lt-LT"/>
              </w:rPr>
              <w:t>Įvestis</w:t>
            </w:r>
          </w:p>
        </w:tc>
        <w:tc>
          <w:tcPr>
            <w:tcW w:w="6379" w:type="dxa"/>
          </w:tcPr>
          <w:p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i/>
                <w:iCs/>
                <w:sz w:val="22"/>
                <w:szCs w:val="22"/>
                <w:lang w:eastAsia="lt-LT"/>
              </w:rPr>
              <w:t>Išvestis</w:t>
            </w:r>
          </w:p>
        </w:tc>
        <w:tc>
          <w:tcPr>
            <w:tcW w:w="3260" w:type="dxa"/>
          </w:tcPr>
          <w:p w:rsidR="00925543" w:rsidRPr="001B03F6" w:rsidRDefault="00925543" w:rsidP="00C60074">
            <w:pPr>
              <w:suppressAutoHyphens/>
              <w:rPr>
                <w:rFonts w:ascii="Calibri" w:hAnsi="Calibri" w:cs="Calibri"/>
                <w:i/>
                <w:iCs/>
                <w:sz w:val="22"/>
                <w:szCs w:val="22"/>
                <w:lang w:eastAsia="lt-LT"/>
              </w:rPr>
            </w:pPr>
          </w:p>
        </w:tc>
      </w:tr>
      <w:tr w:rsidR="00925543" w:rsidRPr="001B03F6" w:rsidTr="00C60074">
        <w:trPr>
          <w:trHeight w:val="900"/>
        </w:trPr>
        <w:tc>
          <w:tcPr>
            <w:tcW w:w="562" w:type="dxa"/>
            <w:noWrap/>
          </w:tcPr>
          <w:p w:rsidR="00925543" w:rsidRPr="001B03F6" w:rsidRDefault="00925543" w:rsidP="00C60074">
            <w:pPr>
              <w:suppressAutoHyphens/>
              <w:rPr>
                <w:rFonts w:ascii="Calibri" w:hAnsi="Calibri" w:cs="Calibri"/>
                <w:sz w:val="22"/>
                <w:szCs w:val="22"/>
                <w:lang w:eastAsia="lt-LT"/>
              </w:rPr>
            </w:pPr>
          </w:p>
        </w:tc>
        <w:tc>
          <w:tcPr>
            <w:tcW w:w="4111" w:type="dxa"/>
          </w:tcPr>
          <w:p w:rsidR="00925543" w:rsidRPr="001B03F6" w:rsidRDefault="00925543" w:rsidP="00C60074">
            <w:pPr>
              <w:suppressAutoHyphens/>
              <w:rPr>
                <w:rFonts w:ascii="Calibri" w:hAnsi="Calibri" w:cs="Calibri"/>
                <w:sz w:val="22"/>
                <w:szCs w:val="22"/>
              </w:rPr>
            </w:pPr>
            <w:r w:rsidRPr="001B03F6">
              <w:rPr>
                <w:rFonts w:ascii="Calibri" w:hAnsi="Calibri" w:cs="Calibri"/>
                <w:color w:val="000000"/>
                <w:sz w:val="22"/>
                <w:szCs w:val="22"/>
              </w:rPr>
              <w:t>(pildo užsakovas – atkartojama informacija iš Užsakovo informacijos reikalavimų 2 priedo 3 lentelės)</w:t>
            </w:r>
          </w:p>
        </w:tc>
        <w:tc>
          <w:tcPr>
            <w:tcW w:w="6379" w:type="dxa"/>
          </w:tcPr>
          <w:p w:rsidR="00925543" w:rsidRPr="001B03F6" w:rsidRDefault="00925543" w:rsidP="00C60074">
            <w:pPr>
              <w:suppressAutoHyphens/>
              <w:jc w:val="both"/>
              <w:rPr>
                <w:rFonts w:ascii="Calibri" w:hAnsi="Calibri" w:cs="Calibri"/>
                <w:sz w:val="22"/>
                <w:szCs w:val="22"/>
                <w:lang w:eastAsia="lt-LT"/>
              </w:rPr>
            </w:pPr>
            <w:r w:rsidRPr="001B03F6">
              <w:rPr>
                <w:rFonts w:ascii="Calibri" w:hAnsi="Calibri" w:cs="Calibri"/>
                <w:color w:val="000000"/>
                <w:sz w:val="22"/>
                <w:szCs w:val="22"/>
              </w:rPr>
              <w:t>(pildo užsakovas – atkartojama informacija iš Užsakovo informacijos reikalavimų 2 priedo 3 lentelės)</w:t>
            </w:r>
          </w:p>
        </w:tc>
        <w:tc>
          <w:tcPr>
            <w:tcW w:w="3260" w:type="dxa"/>
          </w:tcPr>
          <w:p w:rsidR="00925543" w:rsidRPr="001B03F6" w:rsidRDefault="00925543" w:rsidP="00C60074">
            <w:pPr>
              <w:suppressAutoHyphens/>
              <w:jc w:val="both"/>
              <w:rPr>
                <w:rFonts w:ascii="Calibri" w:hAnsi="Calibri" w:cs="Calibri"/>
                <w:color w:val="000000"/>
                <w:sz w:val="22"/>
                <w:szCs w:val="22"/>
              </w:rPr>
            </w:pPr>
            <w:r w:rsidRPr="001B03F6">
              <w:rPr>
                <w:rFonts w:ascii="Calibri" w:hAnsi="Calibri" w:cs="Calibri"/>
                <w:sz w:val="22"/>
                <w:szCs w:val="22"/>
              </w:rPr>
              <w:t>(pildo tiekėjas)</w:t>
            </w:r>
          </w:p>
        </w:tc>
      </w:tr>
      <w:tr w:rsidR="00925543" w:rsidRPr="001B03F6" w:rsidTr="00C60074">
        <w:trPr>
          <w:trHeight w:val="318"/>
        </w:trPr>
        <w:tc>
          <w:tcPr>
            <w:tcW w:w="562" w:type="dxa"/>
            <w:noWrap/>
          </w:tcPr>
          <w:p w:rsidR="00925543" w:rsidRPr="001B03F6" w:rsidRDefault="00925543" w:rsidP="00C60074">
            <w:pPr>
              <w:suppressAutoHyphens/>
              <w:rPr>
                <w:rFonts w:ascii="Calibri" w:hAnsi="Calibri" w:cs="Calibri"/>
                <w:sz w:val="22"/>
                <w:szCs w:val="22"/>
                <w:lang w:eastAsia="lt-LT"/>
              </w:rPr>
            </w:pPr>
          </w:p>
        </w:tc>
        <w:tc>
          <w:tcPr>
            <w:tcW w:w="4111" w:type="dxa"/>
          </w:tcPr>
          <w:p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c>
          <w:tcPr>
            <w:tcW w:w="6379" w:type="dxa"/>
          </w:tcPr>
          <w:p w:rsidR="00925543" w:rsidRPr="001B03F6" w:rsidRDefault="00925543" w:rsidP="00C60074">
            <w:pPr>
              <w:suppressAutoHyphens/>
              <w:jc w:val="both"/>
              <w:rPr>
                <w:rFonts w:ascii="Calibri" w:hAnsi="Calibri" w:cs="Calibri"/>
                <w:color w:val="000000"/>
                <w:sz w:val="22"/>
                <w:szCs w:val="22"/>
              </w:rPr>
            </w:pPr>
            <w:r w:rsidRPr="001B03F6">
              <w:rPr>
                <w:rFonts w:ascii="Calibri" w:hAnsi="Calibri" w:cs="Calibri"/>
                <w:sz w:val="22"/>
                <w:szCs w:val="22"/>
              </w:rPr>
              <w:t>(pildo tiekėjas)</w:t>
            </w:r>
          </w:p>
        </w:tc>
        <w:tc>
          <w:tcPr>
            <w:tcW w:w="3260" w:type="dxa"/>
          </w:tcPr>
          <w:p w:rsidR="00925543" w:rsidRPr="001B03F6" w:rsidRDefault="00925543" w:rsidP="00C60074">
            <w:pPr>
              <w:suppressAutoHyphens/>
              <w:jc w:val="both"/>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trHeight w:val="315"/>
        </w:trPr>
        <w:tc>
          <w:tcPr>
            <w:tcW w:w="562" w:type="dxa"/>
          </w:tcPr>
          <w:p w:rsidR="00925543" w:rsidRPr="001B03F6" w:rsidRDefault="00925543" w:rsidP="00C60074">
            <w:pPr>
              <w:suppressAutoHyphens/>
              <w:rPr>
                <w:rFonts w:ascii="Calibri" w:hAnsi="Calibri" w:cs="Calibri"/>
                <w:b/>
                <w:bCs/>
                <w:sz w:val="22"/>
                <w:szCs w:val="22"/>
                <w:lang w:eastAsia="lt-LT"/>
              </w:rPr>
            </w:pPr>
            <w:r w:rsidRPr="001B03F6">
              <w:rPr>
                <w:rFonts w:ascii="Calibri" w:hAnsi="Calibri" w:cs="Calibri"/>
                <w:b/>
                <w:bCs/>
                <w:sz w:val="22"/>
                <w:szCs w:val="22"/>
                <w:lang w:eastAsia="lt-LT"/>
              </w:rPr>
              <w:t>1.5</w:t>
            </w:r>
          </w:p>
        </w:tc>
        <w:tc>
          <w:tcPr>
            <w:tcW w:w="10490" w:type="dxa"/>
            <w:gridSpan w:val="2"/>
          </w:tcPr>
          <w:p w:rsidR="00925543" w:rsidRPr="001B03F6" w:rsidRDefault="00925543" w:rsidP="00C60074">
            <w:pPr>
              <w:suppressAutoHyphens/>
              <w:rPr>
                <w:rFonts w:ascii="Calibri" w:hAnsi="Calibri" w:cs="Calibri"/>
                <w:sz w:val="22"/>
                <w:szCs w:val="22"/>
              </w:rPr>
            </w:pPr>
            <w:r w:rsidRPr="001B03F6">
              <w:rPr>
                <w:rFonts w:ascii="Calibri" w:hAnsi="Calibri" w:cs="Calibri"/>
                <w:b/>
                <w:sz w:val="22"/>
                <w:szCs w:val="22"/>
              </w:rPr>
              <w:t xml:space="preserve">Specifiniai užsakovo reikalavimai: </w:t>
            </w:r>
            <w:r w:rsidRPr="001B03F6">
              <w:rPr>
                <w:rFonts w:ascii="Calibri" w:hAnsi="Calibri" w:cs="Calibri"/>
                <w:color w:val="000000"/>
                <w:sz w:val="22"/>
                <w:szCs w:val="22"/>
              </w:rPr>
              <w:t>(pildo užsakovas – atkartojama informacija iš Užsakovo informacijos reikalavimų 2 priedo 3 lentelės)</w:t>
            </w:r>
          </w:p>
        </w:tc>
        <w:tc>
          <w:tcPr>
            <w:tcW w:w="3260" w:type="dxa"/>
          </w:tcPr>
          <w:p w:rsidR="00925543" w:rsidRPr="001B03F6" w:rsidRDefault="00925543" w:rsidP="00C60074">
            <w:pPr>
              <w:suppressAutoHyphens/>
              <w:rPr>
                <w:rFonts w:ascii="Calibri" w:hAnsi="Calibri" w:cs="Calibri"/>
                <w:b/>
                <w:sz w:val="22"/>
                <w:szCs w:val="22"/>
              </w:rPr>
            </w:pPr>
            <w:r w:rsidRPr="001B03F6">
              <w:rPr>
                <w:rFonts w:ascii="Calibri" w:hAnsi="Calibri" w:cs="Calibri"/>
                <w:sz w:val="22"/>
                <w:szCs w:val="22"/>
              </w:rPr>
              <w:t>(pildo tiekėjas)</w:t>
            </w:r>
          </w:p>
        </w:tc>
      </w:tr>
      <w:tr w:rsidR="00925543" w:rsidRPr="001B03F6" w:rsidTr="00C60074">
        <w:trPr>
          <w:trHeight w:val="315"/>
        </w:trPr>
        <w:tc>
          <w:tcPr>
            <w:tcW w:w="562" w:type="dxa"/>
          </w:tcPr>
          <w:p w:rsidR="00925543" w:rsidRPr="001B03F6" w:rsidRDefault="00925543" w:rsidP="00C60074">
            <w:pPr>
              <w:suppressAutoHyphens/>
              <w:rPr>
                <w:rFonts w:ascii="Calibri" w:hAnsi="Calibri" w:cs="Calibri"/>
                <w:b/>
                <w:bCs/>
                <w:sz w:val="22"/>
                <w:szCs w:val="22"/>
                <w:lang w:eastAsia="lt-LT"/>
              </w:rPr>
            </w:pPr>
          </w:p>
        </w:tc>
        <w:tc>
          <w:tcPr>
            <w:tcW w:w="10490" w:type="dxa"/>
            <w:gridSpan w:val="2"/>
          </w:tcPr>
          <w:p w:rsidR="00925543" w:rsidRPr="001B03F6" w:rsidRDefault="00925543" w:rsidP="00C60074">
            <w:pPr>
              <w:suppressAutoHyphens/>
              <w:rPr>
                <w:rFonts w:ascii="Calibri" w:hAnsi="Calibri" w:cs="Calibri"/>
                <w:b/>
                <w:sz w:val="22"/>
                <w:szCs w:val="22"/>
              </w:rPr>
            </w:pPr>
            <w:r w:rsidRPr="001B03F6">
              <w:rPr>
                <w:rFonts w:ascii="Calibri" w:hAnsi="Calibri" w:cs="Calibri"/>
                <w:sz w:val="22"/>
                <w:szCs w:val="22"/>
              </w:rPr>
              <w:t>(Pildo tiekėjas)</w:t>
            </w:r>
          </w:p>
        </w:tc>
        <w:tc>
          <w:tcPr>
            <w:tcW w:w="3260" w:type="dxa"/>
          </w:tcPr>
          <w:p w:rsidR="00925543" w:rsidRPr="001B03F6" w:rsidRDefault="00925543" w:rsidP="00C60074">
            <w:pPr>
              <w:suppressAutoHyphens/>
              <w:rPr>
                <w:rFonts w:ascii="Calibri" w:hAnsi="Calibri" w:cs="Calibri"/>
                <w:sz w:val="22"/>
                <w:szCs w:val="22"/>
              </w:rPr>
            </w:pPr>
          </w:p>
        </w:tc>
      </w:tr>
      <w:tr w:rsidR="00925543" w:rsidRPr="001B03F6" w:rsidTr="00C60074">
        <w:trPr>
          <w:trHeight w:val="315"/>
        </w:trPr>
        <w:tc>
          <w:tcPr>
            <w:tcW w:w="562" w:type="dxa"/>
          </w:tcPr>
          <w:p w:rsidR="00925543" w:rsidRPr="001B03F6" w:rsidRDefault="00925543" w:rsidP="00C60074">
            <w:pPr>
              <w:suppressAutoHyphens/>
              <w:rPr>
                <w:rFonts w:ascii="Calibri" w:hAnsi="Calibri" w:cs="Calibri"/>
                <w:sz w:val="22"/>
                <w:szCs w:val="22"/>
              </w:rPr>
            </w:pPr>
            <w:r w:rsidRPr="001B03F6">
              <w:rPr>
                <w:rFonts w:ascii="Calibri" w:hAnsi="Calibri" w:cs="Calibri"/>
                <w:b/>
                <w:sz w:val="22"/>
                <w:szCs w:val="22"/>
              </w:rPr>
              <w:t>1.6</w:t>
            </w:r>
          </w:p>
        </w:tc>
        <w:tc>
          <w:tcPr>
            <w:tcW w:w="10490" w:type="dxa"/>
            <w:gridSpan w:val="2"/>
          </w:tcPr>
          <w:p w:rsidR="00925543" w:rsidRPr="001B03F6" w:rsidRDefault="00925543" w:rsidP="00C60074">
            <w:pPr>
              <w:suppressAutoHyphens/>
              <w:rPr>
                <w:rFonts w:ascii="Calibri" w:hAnsi="Calibri" w:cs="Calibri"/>
                <w:sz w:val="22"/>
                <w:szCs w:val="22"/>
              </w:rPr>
            </w:pPr>
            <w:r w:rsidRPr="001B03F6">
              <w:rPr>
                <w:rFonts w:ascii="Calibri" w:hAnsi="Calibri" w:cs="Calibri"/>
                <w:b/>
                <w:bCs/>
                <w:sz w:val="22"/>
                <w:szCs w:val="22"/>
              </w:rPr>
              <w:t>Ryšys su kitais modelio taikymo atvejais</w:t>
            </w:r>
          </w:p>
        </w:tc>
        <w:tc>
          <w:tcPr>
            <w:tcW w:w="3260" w:type="dxa"/>
          </w:tcPr>
          <w:p w:rsidR="00925543" w:rsidRPr="001B03F6" w:rsidRDefault="00925543" w:rsidP="00C60074">
            <w:pPr>
              <w:suppressAutoHyphens/>
              <w:rPr>
                <w:rFonts w:ascii="Calibri" w:hAnsi="Calibri" w:cs="Calibri"/>
                <w:b/>
                <w:bCs/>
                <w:sz w:val="22"/>
                <w:szCs w:val="22"/>
              </w:rPr>
            </w:pPr>
          </w:p>
        </w:tc>
      </w:tr>
      <w:tr w:rsidR="00925543" w:rsidRPr="001B03F6" w:rsidTr="00C60074">
        <w:trPr>
          <w:trHeight w:val="621"/>
        </w:trPr>
        <w:tc>
          <w:tcPr>
            <w:tcW w:w="562" w:type="dxa"/>
          </w:tcPr>
          <w:p w:rsidR="00925543" w:rsidRPr="001B03F6" w:rsidRDefault="00925543" w:rsidP="00C60074">
            <w:pPr>
              <w:suppressAutoHyphens/>
              <w:rPr>
                <w:rFonts w:ascii="Calibri" w:hAnsi="Calibri" w:cs="Calibri"/>
                <w:b/>
                <w:bCs/>
                <w:color w:val="000000"/>
                <w:sz w:val="22"/>
                <w:szCs w:val="22"/>
                <w:lang w:eastAsia="lt-LT"/>
              </w:rPr>
            </w:pPr>
          </w:p>
        </w:tc>
        <w:tc>
          <w:tcPr>
            <w:tcW w:w="4111" w:type="dxa"/>
            <w:noWrap/>
          </w:tcPr>
          <w:p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color w:val="000000"/>
                <w:sz w:val="22"/>
                <w:szCs w:val="22"/>
              </w:rPr>
              <w:t>(pildo užsakovas – atkartojama informacija iš Užsakovo informacijos reikalavimų 2 priedo 3 lentelės)</w:t>
            </w:r>
          </w:p>
        </w:tc>
        <w:tc>
          <w:tcPr>
            <w:tcW w:w="6379" w:type="dxa"/>
          </w:tcPr>
          <w:p w:rsidR="00925543" w:rsidRPr="001B03F6" w:rsidRDefault="00925543" w:rsidP="00C60074">
            <w:pPr>
              <w:suppressAutoHyphens/>
              <w:rPr>
                <w:rFonts w:ascii="Calibri" w:hAnsi="Calibri" w:cs="Calibri"/>
                <w:i/>
                <w:iCs/>
                <w:sz w:val="22"/>
                <w:szCs w:val="22"/>
                <w:lang w:eastAsia="lt-LT"/>
              </w:rPr>
            </w:pPr>
            <w:r w:rsidRPr="001B03F6">
              <w:rPr>
                <w:rFonts w:ascii="Calibri" w:hAnsi="Calibri" w:cs="Calibri"/>
                <w:color w:val="000000"/>
                <w:sz w:val="22"/>
                <w:szCs w:val="22"/>
              </w:rPr>
              <w:t>(pildo užsakovas – atkartojama informacija iš Užsakovo informacijos reikalavimų 2 priedo 3 lentelės)</w:t>
            </w:r>
          </w:p>
        </w:tc>
        <w:tc>
          <w:tcPr>
            <w:tcW w:w="3260" w:type="dxa"/>
          </w:tcPr>
          <w:p w:rsidR="00925543" w:rsidRPr="001B03F6" w:rsidRDefault="00925543" w:rsidP="00C60074">
            <w:pPr>
              <w:suppressAutoHyphens/>
              <w:rPr>
                <w:rFonts w:ascii="Calibri" w:hAnsi="Calibri" w:cs="Calibri"/>
                <w:color w:val="000000"/>
                <w:sz w:val="22"/>
                <w:szCs w:val="22"/>
              </w:rPr>
            </w:pPr>
          </w:p>
        </w:tc>
      </w:tr>
      <w:tr w:rsidR="00925543" w:rsidRPr="001B03F6" w:rsidTr="00C60074">
        <w:trPr>
          <w:trHeight w:val="386"/>
        </w:trPr>
        <w:tc>
          <w:tcPr>
            <w:tcW w:w="562" w:type="dxa"/>
          </w:tcPr>
          <w:p w:rsidR="00925543" w:rsidRPr="001B03F6" w:rsidRDefault="00925543" w:rsidP="00C60074">
            <w:pPr>
              <w:suppressAutoHyphens/>
              <w:rPr>
                <w:rFonts w:ascii="Calibri" w:hAnsi="Calibri" w:cs="Calibri"/>
                <w:b/>
                <w:bCs/>
                <w:color w:val="000000"/>
                <w:sz w:val="22"/>
                <w:szCs w:val="22"/>
                <w:lang w:eastAsia="lt-LT"/>
              </w:rPr>
            </w:pPr>
          </w:p>
        </w:tc>
        <w:tc>
          <w:tcPr>
            <w:tcW w:w="4111" w:type="dxa"/>
            <w:noWrap/>
          </w:tcPr>
          <w:p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c>
          <w:tcPr>
            <w:tcW w:w="6379" w:type="dxa"/>
          </w:tcPr>
          <w:p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c>
          <w:tcPr>
            <w:tcW w:w="3260" w:type="dxa"/>
          </w:tcPr>
          <w:p w:rsidR="00925543" w:rsidRPr="001B03F6" w:rsidRDefault="00925543" w:rsidP="00C60074">
            <w:pPr>
              <w:suppressAutoHyphens/>
              <w:rPr>
                <w:rFonts w:ascii="Calibri" w:hAnsi="Calibri" w:cs="Calibri"/>
                <w:color w:val="000000"/>
                <w:sz w:val="22"/>
                <w:szCs w:val="22"/>
              </w:rPr>
            </w:pPr>
            <w:r w:rsidRPr="001B03F6">
              <w:rPr>
                <w:rFonts w:ascii="Calibri" w:hAnsi="Calibri" w:cs="Calibri"/>
                <w:sz w:val="22"/>
                <w:szCs w:val="22"/>
              </w:rPr>
              <w:t>(pildo tiekėjas)</w:t>
            </w:r>
          </w:p>
        </w:tc>
      </w:tr>
    </w:tbl>
    <w:p w:rsidR="00925543" w:rsidRPr="001B03F6" w:rsidRDefault="00925543" w:rsidP="00925543">
      <w:pPr>
        <w:rPr>
          <w:rFonts w:ascii="Calibri" w:hAnsi="Calibri" w:cs="Calibri"/>
          <w:sz w:val="22"/>
          <w:szCs w:val="22"/>
        </w:rPr>
      </w:pPr>
    </w:p>
    <w:p w:rsidR="00925543" w:rsidRPr="001B03F6" w:rsidRDefault="00925543" w:rsidP="00925543">
      <w:pPr>
        <w:suppressAutoHyphens/>
        <w:rPr>
          <w:rFonts w:ascii="Calibri" w:hAnsi="Calibri" w:cs="Calibri"/>
          <w:sz w:val="22"/>
          <w:szCs w:val="22"/>
          <w:highlight w:val="yellow"/>
        </w:rPr>
      </w:pPr>
      <w:r w:rsidRPr="001B03F6">
        <w:rPr>
          <w:rFonts w:ascii="Calibri" w:hAnsi="Calibri" w:cs="Calibri"/>
          <w:sz w:val="22"/>
          <w:szCs w:val="22"/>
        </w:rPr>
        <w:t xml:space="preserve">4 lentelė. Statinio informacinio modeliavimo geometrijos detalumo lygio (LOG) reikalavimai </w:t>
      </w:r>
    </w:p>
    <w:p w:rsidR="00925543" w:rsidRPr="001B03F6" w:rsidRDefault="00925543" w:rsidP="00925543">
      <w:pPr>
        <w:suppressAutoHyphens/>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1986"/>
        <w:gridCol w:w="1630"/>
        <w:gridCol w:w="1322"/>
        <w:gridCol w:w="1322"/>
        <w:gridCol w:w="1322"/>
        <w:gridCol w:w="1322"/>
        <w:gridCol w:w="1322"/>
        <w:gridCol w:w="1322"/>
        <w:gridCol w:w="1473"/>
      </w:tblGrid>
      <w:tr w:rsidR="00925543" w:rsidRPr="001B03F6" w:rsidTr="00C60074">
        <w:trPr>
          <w:trHeight w:val="925"/>
        </w:trPr>
        <w:tc>
          <w:tcPr>
            <w:tcW w:w="1696"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Kodinis žymėjimas pagal klasifikatorių</w:t>
            </w:r>
          </w:p>
        </w:tc>
        <w:tc>
          <w:tcPr>
            <w:tcW w:w="2426"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Klasifikatoriaus terminas, apibūdinimas</w:t>
            </w:r>
          </w:p>
        </w:tc>
        <w:tc>
          <w:tcPr>
            <w:tcW w:w="2001"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Sinonimai, taikymo apimtys, apribojimai</w:t>
            </w:r>
          </w:p>
        </w:tc>
        <w:tc>
          <w:tcPr>
            <w:tcW w:w="1120"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LOG 1 (100)</w:t>
            </w:r>
          </w:p>
        </w:tc>
        <w:tc>
          <w:tcPr>
            <w:tcW w:w="110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LOG 2 (200)</w:t>
            </w:r>
          </w:p>
        </w:tc>
        <w:tc>
          <w:tcPr>
            <w:tcW w:w="110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LOG 3 (300)</w:t>
            </w:r>
          </w:p>
        </w:tc>
        <w:tc>
          <w:tcPr>
            <w:tcW w:w="1028"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rPr>
              <w:t>LOG 4 (350)</w:t>
            </w:r>
          </w:p>
        </w:tc>
        <w:tc>
          <w:tcPr>
            <w:tcW w:w="1209"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rPr>
              <w:t>LOG 5 (400)</w:t>
            </w:r>
          </w:p>
        </w:tc>
        <w:tc>
          <w:tcPr>
            <w:tcW w:w="102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rPr>
              <w:t>LOG 6 (500)</w:t>
            </w:r>
          </w:p>
        </w:tc>
        <w:tc>
          <w:tcPr>
            <w:tcW w:w="1739" w:type="dxa"/>
            <w:vAlign w:val="center"/>
          </w:tcPr>
          <w:p w:rsidR="00925543" w:rsidRPr="001B03F6" w:rsidRDefault="00925543" w:rsidP="00C60074">
            <w:pPr>
              <w:suppressAutoHyphens/>
              <w:jc w:val="center"/>
              <w:rPr>
                <w:rFonts w:ascii="Calibri" w:hAnsi="Calibri" w:cs="Calibri"/>
                <w:b/>
                <w:bCs/>
                <w:color w:val="000000"/>
                <w:sz w:val="22"/>
                <w:szCs w:val="22"/>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rsidTr="00C60074">
        <w:trPr>
          <w:trHeight w:val="52"/>
        </w:trPr>
        <w:tc>
          <w:tcPr>
            <w:tcW w:w="1696"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2426"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2001"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1120"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4</w:t>
            </w:r>
          </w:p>
        </w:tc>
        <w:tc>
          <w:tcPr>
            <w:tcW w:w="110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5</w:t>
            </w:r>
          </w:p>
        </w:tc>
        <w:tc>
          <w:tcPr>
            <w:tcW w:w="110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6</w:t>
            </w:r>
          </w:p>
        </w:tc>
        <w:tc>
          <w:tcPr>
            <w:tcW w:w="1028"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7</w:t>
            </w:r>
          </w:p>
        </w:tc>
        <w:tc>
          <w:tcPr>
            <w:tcW w:w="1209"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8</w:t>
            </w:r>
          </w:p>
        </w:tc>
        <w:tc>
          <w:tcPr>
            <w:tcW w:w="102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9</w:t>
            </w:r>
          </w:p>
        </w:tc>
        <w:tc>
          <w:tcPr>
            <w:tcW w:w="1739"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10</w:t>
            </w:r>
          </w:p>
        </w:tc>
      </w:tr>
      <w:tr w:rsidR="00925543" w:rsidRPr="001B03F6" w:rsidTr="00C60074">
        <w:trPr>
          <w:trHeight w:val="740"/>
        </w:trPr>
        <w:tc>
          <w:tcPr>
            <w:tcW w:w="1696"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2426"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200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120"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105"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105"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028"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20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025"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4 lentelės)</w:t>
            </w:r>
          </w:p>
        </w:tc>
        <w:tc>
          <w:tcPr>
            <w:tcW w:w="1739"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r w:rsidR="00925543" w:rsidRPr="001B03F6" w:rsidTr="00C60074">
        <w:trPr>
          <w:trHeight w:val="740"/>
        </w:trPr>
        <w:tc>
          <w:tcPr>
            <w:tcW w:w="1696"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2426"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200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20"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05"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05"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28"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209"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25"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739"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bl>
    <w:p w:rsidR="00925543" w:rsidRPr="001B03F6" w:rsidRDefault="00925543" w:rsidP="00925543">
      <w:pPr>
        <w:rPr>
          <w:rFonts w:ascii="Calibri" w:hAnsi="Calibri" w:cs="Calibri"/>
          <w:sz w:val="22"/>
          <w:szCs w:val="22"/>
        </w:rPr>
      </w:pPr>
    </w:p>
    <w:p w:rsidR="00925543" w:rsidRPr="001B03F6" w:rsidRDefault="00925543" w:rsidP="00925543">
      <w:pPr>
        <w:suppressAutoHyphens/>
        <w:rPr>
          <w:rFonts w:ascii="Calibri" w:hAnsi="Calibri" w:cs="Calibri"/>
          <w:sz w:val="22"/>
          <w:szCs w:val="22"/>
        </w:rPr>
      </w:pPr>
    </w:p>
    <w:p w:rsidR="00925543" w:rsidRPr="001B03F6" w:rsidRDefault="00925543" w:rsidP="00925543">
      <w:pPr>
        <w:suppressAutoHyphens/>
        <w:rPr>
          <w:rFonts w:ascii="Calibri" w:hAnsi="Calibri" w:cs="Calibri"/>
          <w:sz w:val="22"/>
          <w:szCs w:val="22"/>
          <w:highlight w:val="yellow"/>
        </w:rPr>
      </w:pPr>
      <w:r w:rsidRPr="001B03F6">
        <w:rPr>
          <w:rFonts w:ascii="Calibri" w:hAnsi="Calibri" w:cs="Calibri"/>
          <w:sz w:val="22"/>
          <w:szCs w:val="22"/>
        </w:rPr>
        <w:t xml:space="preserve">5 lentelė. Statinio informacinio modeliavimo informacijos detalumo lygio (LOI) reikalavimai </w:t>
      </w:r>
    </w:p>
    <w:p w:rsidR="00925543" w:rsidRPr="001B03F6" w:rsidRDefault="00925543" w:rsidP="00925543">
      <w:pPr>
        <w:suppressAutoHyphens/>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06"/>
        <w:gridCol w:w="1106"/>
        <w:gridCol w:w="1105"/>
        <w:gridCol w:w="1105"/>
        <w:gridCol w:w="1105"/>
        <w:gridCol w:w="1105"/>
        <w:gridCol w:w="1105"/>
        <w:gridCol w:w="1246"/>
        <w:gridCol w:w="1211"/>
        <w:gridCol w:w="1105"/>
        <w:gridCol w:w="1105"/>
        <w:gridCol w:w="1050"/>
      </w:tblGrid>
      <w:tr w:rsidR="00925543" w:rsidRPr="001B03F6" w:rsidTr="00C60074">
        <w:trPr>
          <w:trHeight w:val="416"/>
        </w:trPr>
        <w:tc>
          <w:tcPr>
            <w:tcW w:w="893" w:type="dxa"/>
            <w:vMerge w:val="restart"/>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Nr.</w:t>
            </w:r>
          </w:p>
        </w:tc>
        <w:tc>
          <w:tcPr>
            <w:tcW w:w="5611" w:type="dxa"/>
            <w:gridSpan w:val="6"/>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Atributai</w:t>
            </w:r>
          </w:p>
        </w:tc>
        <w:tc>
          <w:tcPr>
            <w:tcW w:w="986" w:type="dxa"/>
            <w:vMerge w:val="restart"/>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Galimos</w:t>
            </w:r>
            <w:r w:rsidRPr="001B03F6">
              <w:rPr>
                <w:rFonts w:ascii="Calibri" w:hAnsi="Calibri" w:cs="Calibri"/>
                <w:sz w:val="22"/>
                <w:szCs w:val="22"/>
              </w:rPr>
              <w:t xml:space="preserve"> </w:t>
            </w:r>
            <w:r w:rsidRPr="001B03F6">
              <w:rPr>
                <w:rFonts w:ascii="Calibri" w:hAnsi="Calibri" w:cs="Calibri"/>
                <w:b/>
                <w:bCs/>
                <w:sz w:val="22"/>
                <w:szCs w:val="22"/>
              </w:rPr>
              <w:t>ir (ar)</w:t>
            </w:r>
            <w:r w:rsidRPr="001B03F6">
              <w:rPr>
                <w:rFonts w:ascii="Calibri" w:hAnsi="Calibri" w:cs="Calibri"/>
                <w:b/>
                <w:bCs/>
                <w:sz w:val="22"/>
                <w:szCs w:val="22"/>
                <w:lang w:eastAsia="pl-PL"/>
              </w:rPr>
              <w:t xml:space="preserve"> ribinės reikšmės</w:t>
            </w:r>
          </w:p>
        </w:tc>
        <w:tc>
          <w:tcPr>
            <w:tcW w:w="3776" w:type="dxa"/>
            <w:gridSpan w:val="3"/>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pl-PL"/>
              </w:rPr>
              <w:t>Klasifikatorius</w:t>
            </w:r>
          </w:p>
        </w:tc>
        <w:tc>
          <w:tcPr>
            <w:tcW w:w="963"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Projekto dalis</w:t>
            </w:r>
          </w:p>
        </w:tc>
        <w:tc>
          <w:tcPr>
            <w:tcW w:w="1197" w:type="dxa"/>
            <w:vMerge w:val="restart"/>
            <w:vAlign w:val="center"/>
          </w:tcPr>
          <w:p w:rsidR="00925543" w:rsidRPr="001B03F6" w:rsidRDefault="00925543" w:rsidP="00C60074">
            <w:pPr>
              <w:suppressAutoHyphens/>
              <w:rPr>
                <w:rFonts w:ascii="Calibri" w:hAnsi="Calibri" w:cs="Calibri"/>
                <w:b/>
                <w:bCs/>
                <w:sz w:val="22"/>
                <w:szCs w:val="22"/>
                <w:lang w:eastAsia="pl-PL"/>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rsidTr="00C60074">
        <w:trPr>
          <w:trHeight w:val="707"/>
        </w:trPr>
        <w:tc>
          <w:tcPr>
            <w:tcW w:w="893" w:type="dxa"/>
            <w:vMerge/>
          </w:tcPr>
          <w:p w:rsidR="00925543" w:rsidRPr="001B03F6" w:rsidRDefault="00925543" w:rsidP="00C60074">
            <w:pPr>
              <w:rPr>
                <w:rFonts w:ascii="Calibri" w:hAnsi="Calibri" w:cs="Calibri"/>
                <w:sz w:val="22"/>
                <w:szCs w:val="22"/>
              </w:rPr>
            </w:pPr>
          </w:p>
        </w:tc>
        <w:tc>
          <w:tcPr>
            <w:tcW w:w="963"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Atributo ar jo rinkinio vardas</w:t>
            </w:r>
          </w:p>
        </w:tc>
        <w:tc>
          <w:tcPr>
            <w:tcW w:w="897"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Duome-nų tipas</w:t>
            </w:r>
          </w:p>
        </w:tc>
        <w:tc>
          <w:tcPr>
            <w:tcW w:w="892"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Mata-vimo vienetai</w:t>
            </w:r>
          </w:p>
        </w:tc>
        <w:tc>
          <w:tcPr>
            <w:tcW w:w="892"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Apra-šymas</w:t>
            </w:r>
          </w:p>
        </w:tc>
        <w:tc>
          <w:tcPr>
            <w:tcW w:w="892"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Formatas</w:t>
            </w:r>
          </w:p>
        </w:tc>
        <w:tc>
          <w:tcPr>
            <w:tcW w:w="1075"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Komentaras</w:t>
            </w:r>
          </w:p>
        </w:tc>
        <w:tc>
          <w:tcPr>
            <w:tcW w:w="986" w:type="dxa"/>
            <w:vMerge/>
          </w:tcPr>
          <w:p w:rsidR="00925543" w:rsidRPr="001B03F6" w:rsidRDefault="00925543" w:rsidP="00C60074">
            <w:pPr>
              <w:rPr>
                <w:rFonts w:ascii="Calibri" w:hAnsi="Calibri" w:cs="Calibri"/>
                <w:sz w:val="22"/>
                <w:szCs w:val="22"/>
              </w:rPr>
            </w:pPr>
          </w:p>
        </w:tc>
        <w:tc>
          <w:tcPr>
            <w:tcW w:w="1454" w:type="dxa"/>
            <w:tcBorders>
              <w:bottom w:val="single" w:sz="4" w:space="0" w:color="auto"/>
            </w:tcBorders>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b/>
                <w:bCs/>
                <w:sz w:val="22"/>
                <w:szCs w:val="22"/>
                <w:lang w:eastAsia="pl-PL"/>
              </w:rPr>
              <w:t>Pasirinktas klasifikatorius</w:t>
            </w:r>
          </w:p>
        </w:tc>
        <w:tc>
          <w:tcPr>
            <w:tcW w:w="1091"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Terminas, apibūdinimas</w:t>
            </w:r>
          </w:p>
        </w:tc>
        <w:tc>
          <w:tcPr>
            <w:tcW w:w="1231"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Taikymo apimtys, apribojimai</w:t>
            </w:r>
          </w:p>
        </w:tc>
        <w:tc>
          <w:tcPr>
            <w:tcW w:w="963" w:type="dxa"/>
            <w:tcBorders>
              <w:bottom w:val="single" w:sz="4" w:space="0" w:color="auto"/>
            </w:tcBorders>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sz w:val="22"/>
                <w:szCs w:val="22"/>
                <w:lang w:eastAsia="pl-PL"/>
              </w:rPr>
              <w:t>(pildo užsakovas)</w:t>
            </w:r>
          </w:p>
        </w:tc>
        <w:tc>
          <w:tcPr>
            <w:tcW w:w="1197" w:type="dxa"/>
            <w:vMerge/>
          </w:tcPr>
          <w:p w:rsidR="00925543" w:rsidRPr="001B03F6" w:rsidRDefault="00925543" w:rsidP="00C60074">
            <w:pPr>
              <w:rPr>
                <w:rFonts w:ascii="Calibri" w:hAnsi="Calibri" w:cs="Calibri"/>
                <w:sz w:val="22"/>
                <w:szCs w:val="22"/>
              </w:rPr>
            </w:pPr>
          </w:p>
        </w:tc>
      </w:tr>
      <w:tr w:rsidR="00925543" w:rsidRPr="001B03F6" w:rsidTr="00C60074">
        <w:trPr>
          <w:trHeight w:val="340"/>
        </w:trPr>
        <w:tc>
          <w:tcPr>
            <w:tcW w:w="893"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w:t>
            </w:r>
          </w:p>
        </w:tc>
        <w:tc>
          <w:tcPr>
            <w:tcW w:w="963"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2</w:t>
            </w:r>
          </w:p>
        </w:tc>
        <w:tc>
          <w:tcPr>
            <w:tcW w:w="897"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3</w:t>
            </w:r>
          </w:p>
        </w:tc>
        <w:tc>
          <w:tcPr>
            <w:tcW w:w="892"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4</w:t>
            </w:r>
          </w:p>
        </w:tc>
        <w:tc>
          <w:tcPr>
            <w:tcW w:w="892"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5</w:t>
            </w:r>
          </w:p>
        </w:tc>
        <w:tc>
          <w:tcPr>
            <w:tcW w:w="892"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6</w:t>
            </w:r>
          </w:p>
        </w:tc>
        <w:tc>
          <w:tcPr>
            <w:tcW w:w="1075"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7</w:t>
            </w:r>
          </w:p>
        </w:tc>
        <w:tc>
          <w:tcPr>
            <w:tcW w:w="986"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8</w:t>
            </w:r>
          </w:p>
        </w:tc>
        <w:tc>
          <w:tcPr>
            <w:tcW w:w="1454"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c>
          <w:tcPr>
            <w:tcW w:w="1091"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10</w:t>
            </w:r>
          </w:p>
        </w:tc>
        <w:tc>
          <w:tcPr>
            <w:tcW w:w="1231"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11</w:t>
            </w:r>
          </w:p>
        </w:tc>
        <w:tc>
          <w:tcPr>
            <w:tcW w:w="963"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12</w:t>
            </w:r>
          </w:p>
        </w:tc>
        <w:tc>
          <w:tcPr>
            <w:tcW w:w="1197"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13</w:t>
            </w:r>
          </w:p>
        </w:tc>
      </w:tr>
      <w:tr w:rsidR="00925543" w:rsidRPr="001B03F6" w:rsidTr="00C60074">
        <w:trPr>
          <w:trHeight w:val="379"/>
        </w:trPr>
        <w:tc>
          <w:tcPr>
            <w:tcW w:w="12229" w:type="dxa"/>
            <w:gridSpan w:val="12"/>
            <w:vAlign w:val="center"/>
          </w:tcPr>
          <w:p w:rsidR="00925543" w:rsidRPr="001B03F6" w:rsidRDefault="00925543" w:rsidP="00C60074">
            <w:pPr>
              <w:suppressAutoHyphens/>
              <w:rPr>
                <w:rFonts w:ascii="Calibri" w:hAnsi="Calibri" w:cs="Calibri"/>
                <w:b/>
                <w:bCs/>
                <w:sz w:val="22"/>
                <w:szCs w:val="22"/>
                <w:lang w:eastAsia="pl-PL"/>
              </w:rPr>
            </w:pPr>
            <w:r w:rsidRPr="001B03F6">
              <w:rPr>
                <w:rFonts w:ascii="Calibri" w:hAnsi="Calibri" w:cs="Calibri"/>
                <w:b/>
                <w:bCs/>
                <w:sz w:val="22"/>
                <w:szCs w:val="22"/>
                <w:lang w:eastAsia="pl-PL"/>
              </w:rPr>
              <w:t>Klasifikatorius</w:t>
            </w:r>
          </w:p>
        </w:tc>
        <w:tc>
          <w:tcPr>
            <w:tcW w:w="1197" w:type="dxa"/>
            <w:vAlign w:val="center"/>
          </w:tcPr>
          <w:p w:rsidR="00925543" w:rsidRPr="001B03F6" w:rsidRDefault="00925543" w:rsidP="00C60074">
            <w:pPr>
              <w:suppressAutoHyphens/>
              <w:jc w:val="center"/>
              <w:rPr>
                <w:rFonts w:ascii="Calibri" w:hAnsi="Calibri" w:cs="Calibri"/>
                <w:b/>
                <w:bCs/>
                <w:sz w:val="22"/>
                <w:szCs w:val="22"/>
                <w:lang w:eastAsia="pl-PL"/>
              </w:rPr>
            </w:pPr>
          </w:p>
        </w:tc>
      </w:tr>
      <w:tr w:rsidR="00925543" w:rsidRPr="001B03F6" w:rsidTr="00C60074">
        <w:trPr>
          <w:trHeight w:val="750"/>
        </w:trPr>
        <w:tc>
          <w:tcPr>
            <w:tcW w:w="89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6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7"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075"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86"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454"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09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23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6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197"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r w:rsidR="00925543" w:rsidRPr="001B03F6" w:rsidTr="00C60074">
        <w:trPr>
          <w:trHeight w:val="750"/>
        </w:trPr>
        <w:tc>
          <w:tcPr>
            <w:tcW w:w="893"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963"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7"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2"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2"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892"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075"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986"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454"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091"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231"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963" w:type="dxa"/>
            <w:vAlign w:val="center"/>
          </w:tcPr>
          <w:p w:rsidR="00925543" w:rsidRPr="001B03F6" w:rsidRDefault="00925543" w:rsidP="00C60074">
            <w:pPr>
              <w:suppressAutoHyphens/>
              <w:jc w:val="center"/>
              <w:rPr>
                <w:rFonts w:ascii="Calibri" w:hAnsi="Calibri" w:cs="Calibri"/>
                <w:color w:val="000000"/>
                <w:sz w:val="22"/>
                <w:szCs w:val="22"/>
              </w:rPr>
            </w:pPr>
            <w:r w:rsidRPr="001B03F6">
              <w:rPr>
                <w:rFonts w:ascii="Calibri" w:hAnsi="Calibri" w:cs="Calibri"/>
                <w:sz w:val="22"/>
                <w:szCs w:val="22"/>
              </w:rPr>
              <w:t>(pildo tiekėjas)</w:t>
            </w:r>
          </w:p>
        </w:tc>
        <w:tc>
          <w:tcPr>
            <w:tcW w:w="1197" w:type="dxa"/>
            <w:vAlign w:val="center"/>
          </w:tcPr>
          <w:p w:rsidR="00925543" w:rsidRPr="001B03F6" w:rsidRDefault="00925543" w:rsidP="00C60074">
            <w:pPr>
              <w:suppressAutoHyphens/>
              <w:jc w:val="center"/>
              <w:rPr>
                <w:rFonts w:ascii="Calibri" w:hAnsi="Calibri" w:cs="Calibri"/>
                <w:sz w:val="22"/>
                <w:szCs w:val="22"/>
              </w:rPr>
            </w:pPr>
            <w:r w:rsidRPr="001B03F6">
              <w:rPr>
                <w:rFonts w:ascii="Calibri" w:hAnsi="Calibri" w:cs="Calibri"/>
                <w:sz w:val="22"/>
                <w:szCs w:val="22"/>
              </w:rPr>
              <w:t>(pildo tiekėjas)</w:t>
            </w:r>
          </w:p>
        </w:tc>
      </w:tr>
      <w:tr w:rsidR="00925543" w:rsidRPr="001B03F6" w:rsidTr="00C60074">
        <w:trPr>
          <w:trHeight w:val="429"/>
        </w:trPr>
        <w:tc>
          <w:tcPr>
            <w:tcW w:w="12229" w:type="dxa"/>
            <w:gridSpan w:val="12"/>
            <w:vAlign w:val="center"/>
          </w:tcPr>
          <w:p w:rsidR="00925543" w:rsidRPr="001B03F6" w:rsidRDefault="00925543" w:rsidP="00C60074">
            <w:pPr>
              <w:suppressAutoHyphens/>
              <w:rPr>
                <w:rFonts w:ascii="Calibri" w:hAnsi="Calibri" w:cs="Calibri"/>
                <w:b/>
                <w:bCs/>
                <w:sz w:val="22"/>
                <w:szCs w:val="22"/>
                <w:lang w:eastAsia="pl-PL"/>
              </w:rPr>
            </w:pPr>
            <w:r w:rsidRPr="001B03F6">
              <w:rPr>
                <w:rFonts w:ascii="Calibri" w:hAnsi="Calibri" w:cs="Calibri"/>
                <w:b/>
                <w:bCs/>
                <w:sz w:val="22"/>
                <w:szCs w:val="22"/>
                <w:lang w:eastAsia="pl-PL"/>
              </w:rPr>
              <w:t>Objekto savybės</w:t>
            </w:r>
          </w:p>
        </w:tc>
        <w:tc>
          <w:tcPr>
            <w:tcW w:w="1197" w:type="dxa"/>
            <w:vAlign w:val="center"/>
          </w:tcPr>
          <w:p w:rsidR="00925543" w:rsidRPr="001B03F6" w:rsidRDefault="00925543" w:rsidP="00C60074">
            <w:pPr>
              <w:suppressAutoHyphens/>
              <w:jc w:val="center"/>
              <w:rPr>
                <w:rFonts w:ascii="Calibri" w:hAnsi="Calibri" w:cs="Calibri"/>
                <w:b/>
                <w:bCs/>
                <w:sz w:val="22"/>
                <w:szCs w:val="22"/>
                <w:lang w:eastAsia="pl-PL"/>
              </w:rPr>
            </w:pPr>
          </w:p>
        </w:tc>
      </w:tr>
      <w:tr w:rsidR="00925543" w:rsidRPr="001B03F6" w:rsidTr="00C60074">
        <w:trPr>
          <w:trHeight w:val="750"/>
        </w:trPr>
        <w:tc>
          <w:tcPr>
            <w:tcW w:w="89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6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7"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075"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86"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454"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09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23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96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color w:val="000000"/>
                <w:sz w:val="22"/>
                <w:szCs w:val="22"/>
              </w:rPr>
              <w:t>(pildo užsakovas – atkartojama informacija iš Užsakovo informacijos reikalavimų 2 priedo 5 lentelės)</w:t>
            </w:r>
          </w:p>
        </w:tc>
        <w:tc>
          <w:tcPr>
            <w:tcW w:w="1197"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r w:rsidR="00925543" w:rsidRPr="001B03F6" w:rsidTr="00C60074">
        <w:trPr>
          <w:trHeight w:val="750"/>
        </w:trPr>
        <w:tc>
          <w:tcPr>
            <w:tcW w:w="89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96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7"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892"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75"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986"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454"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09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231"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963"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c>
          <w:tcPr>
            <w:tcW w:w="1197" w:type="dxa"/>
            <w:vAlign w:val="center"/>
          </w:tcPr>
          <w:p w:rsidR="00925543" w:rsidRPr="001B03F6" w:rsidRDefault="00925543" w:rsidP="00C60074">
            <w:pPr>
              <w:suppressAutoHyphens/>
              <w:jc w:val="center"/>
              <w:rPr>
                <w:rFonts w:ascii="Calibri" w:hAnsi="Calibri" w:cs="Calibri"/>
                <w:sz w:val="22"/>
                <w:szCs w:val="22"/>
                <w:lang w:eastAsia="pl-PL"/>
              </w:rPr>
            </w:pPr>
            <w:r w:rsidRPr="001B03F6">
              <w:rPr>
                <w:rFonts w:ascii="Calibri" w:hAnsi="Calibri" w:cs="Calibri"/>
                <w:sz w:val="22"/>
                <w:szCs w:val="22"/>
              </w:rPr>
              <w:t>(pildo tiekėjas)</w:t>
            </w:r>
          </w:p>
        </w:tc>
      </w:tr>
    </w:tbl>
    <w:p w:rsidR="00925543" w:rsidRPr="001B03F6" w:rsidRDefault="00925543" w:rsidP="00925543">
      <w:pPr>
        <w:rPr>
          <w:rFonts w:ascii="Calibri" w:hAnsi="Calibri" w:cs="Calibri"/>
          <w:sz w:val="22"/>
          <w:szCs w:val="22"/>
        </w:rPr>
      </w:pPr>
    </w:p>
    <w:p w:rsidR="00925543" w:rsidRPr="001B03F6" w:rsidRDefault="00925543" w:rsidP="00925543">
      <w:pPr>
        <w:suppressAutoHyphens/>
        <w:rPr>
          <w:rFonts w:ascii="Calibri" w:hAnsi="Calibri" w:cs="Calibri"/>
          <w:sz w:val="22"/>
          <w:szCs w:val="22"/>
        </w:rPr>
      </w:pPr>
      <w:r w:rsidRPr="001B03F6">
        <w:rPr>
          <w:rFonts w:ascii="Calibri" w:hAnsi="Calibri" w:cs="Calibri"/>
          <w:sz w:val="22"/>
          <w:szCs w:val="22"/>
        </w:rPr>
        <w:t>6 lentelė. Duomenų pateikimo reikalavimai, standartai</w:t>
      </w:r>
    </w:p>
    <w:p w:rsidR="00925543" w:rsidRPr="001B03F6" w:rsidRDefault="00925543" w:rsidP="00925543">
      <w:pPr>
        <w:suppressAutoHyphens/>
        <w:rPr>
          <w:rFonts w:ascii="Calibri" w:hAnsi="Calibri" w:cs="Calibri"/>
          <w:sz w:val="22"/>
          <w:szCs w:val="22"/>
        </w:rPr>
      </w:pPr>
    </w:p>
    <w:tbl>
      <w:tblPr>
        <w:tblW w:w="14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985"/>
        <w:gridCol w:w="1559"/>
        <w:gridCol w:w="1559"/>
        <w:gridCol w:w="1560"/>
        <w:gridCol w:w="2126"/>
        <w:gridCol w:w="1701"/>
        <w:gridCol w:w="1937"/>
      </w:tblGrid>
      <w:tr w:rsidR="00925543" w:rsidRPr="001B03F6" w:rsidTr="00C60074">
        <w:trPr>
          <w:trHeight w:val="721"/>
        </w:trPr>
        <w:tc>
          <w:tcPr>
            <w:tcW w:w="1129"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Reikšmė</w:t>
            </w:r>
          </w:p>
        </w:tc>
        <w:tc>
          <w:tcPr>
            <w:tcW w:w="1134"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Lygmuo</w:t>
            </w:r>
          </w:p>
        </w:tc>
        <w:tc>
          <w:tcPr>
            <w:tcW w:w="1985"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Kamienis, 0 lygmens aplankas</w:t>
            </w:r>
          </w:p>
        </w:tc>
        <w:tc>
          <w:tcPr>
            <w:tcW w:w="1559"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1 lygmens poaplankis</w:t>
            </w:r>
          </w:p>
        </w:tc>
        <w:tc>
          <w:tcPr>
            <w:tcW w:w="1559"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2 lygmens poaplankis</w:t>
            </w:r>
          </w:p>
        </w:tc>
        <w:tc>
          <w:tcPr>
            <w:tcW w:w="1560"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3 lygmens poaplankis</w:t>
            </w:r>
          </w:p>
        </w:tc>
        <w:tc>
          <w:tcPr>
            <w:tcW w:w="2126"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žemesnio lygmens poaplankiai (išlaikomos tik kodavimo taisyklės)</w:t>
            </w:r>
          </w:p>
        </w:tc>
        <w:tc>
          <w:tcPr>
            <w:tcW w:w="1701" w:type="dxa"/>
            <w:vAlign w:val="center"/>
            <w:hideMark/>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Failai</w:t>
            </w:r>
          </w:p>
        </w:tc>
        <w:tc>
          <w:tcPr>
            <w:tcW w:w="1937"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sz w:val="22"/>
                <w:szCs w:val="22"/>
                <w:lang w:eastAsia="pl-PL"/>
              </w:rPr>
              <w:t xml:space="preserve">Tiekėjo </w:t>
            </w:r>
            <w:r w:rsidRPr="001B03F6">
              <w:rPr>
                <w:rFonts w:ascii="Calibri" w:hAnsi="Calibri" w:cs="Calibri"/>
                <w:b/>
                <w:bCs/>
                <w:sz w:val="22"/>
                <w:szCs w:val="22"/>
              </w:rPr>
              <w:t>papildyta informacija</w:t>
            </w:r>
          </w:p>
        </w:tc>
      </w:tr>
      <w:tr w:rsidR="00925543" w:rsidRPr="001B03F6" w:rsidTr="00C60074">
        <w:trPr>
          <w:trHeight w:val="721"/>
        </w:trPr>
        <w:tc>
          <w:tcPr>
            <w:tcW w:w="1129"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1</w:t>
            </w:r>
          </w:p>
        </w:tc>
        <w:tc>
          <w:tcPr>
            <w:tcW w:w="1134"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2</w:t>
            </w:r>
          </w:p>
        </w:tc>
        <w:tc>
          <w:tcPr>
            <w:tcW w:w="1985"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3</w:t>
            </w:r>
          </w:p>
        </w:tc>
        <w:tc>
          <w:tcPr>
            <w:tcW w:w="1559"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4</w:t>
            </w:r>
          </w:p>
        </w:tc>
        <w:tc>
          <w:tcPr>
            <w:tcW w:w="1559"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5</w:t>
            </w:r>
          </w:p>
        </w:tc>
        <w:tc>
          <w:tcPr>
            <w:tcW w:w="1560"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6</w:t>
            </w:r>
          </w:p>
        </w:tc>
        <w:tc>
          <w:tcPr>
            <w:tcW w:w="2126"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7</w:t>
            </w:r>
          </w:p>
        </w:tc>
        <w:tc>
          <w:tcPr>
            <w:tcW w:w="1701" w:type="dxa"/>
            <w:vAlign w:val="center"/>
          </w:tcPr>
          <w:p w:rsidR="00925543" w:rsidRPr="001B03F6" w:rsidRDefault="00925543" w:rsidP="00C60074">
            <w:pPr>
              <w:suppressAutoHyphens/>
              <w:jc w:val="center"/>
              <w:rPr>
                <w:rFonts w:ascii="Calibri" w:hAnsi="Calibri" w:cs="Calibri"/>
                <w:b/>
                <w:bCs/>
                <w:color w:val="000000"/>
                <w:sz w:val="22"/>
                <w:szCs w:val="22"/>
                <w:lang w:eastAsia="pl-PL"/>
              </w:rPr>
            </w:pPr>
            <w:r w:rsidRPr="001B03F6">
              <w:rPr>
                <w:rFonts w:ascii="Calibri" w:hAnsi="Calibri" w:cs="Calibri"/>
                <w:b/>
                <w:bCs/>
                <w:color w:val="000000"/>
                <w:sz w:val="22"/>
                <w:szCs w:val="22"/>
                <w:lang w:eastAsia="pl-PL"/>
              </w:rPr>
              <w:t>8</w:t>
            </w:r>
          </w:p>
        </w:tc>
        <w:tc>
          <w:tcPr>
            <w:tcW w:w="1937" w:type="dxa"/>
            <w:vAlign w:val="center"/>
          </w:tcPr>
          <w:p w:rsidR="00925543" w:rsidRPr="001B03F6" w:rsidRDefault="00925543" w:rsidP="00C60074">
            <w:pPr>
              <w:suppressAutoHyphens/>
              <w:jc w:val="center"/>
              <w:rPr>
                <w:rFonts w:ascii="Calibri" w:hAnsi="Calibri" w:cs="Calibri"/>
                <w:b/>
                <w:bCs/>
                <w:sz w:val="22"/>
                <w:szCs w:val="22"/>
                <w:lang w:eastAsia="pl-PL"/>
              </w:rPr>
            </w:pPr>
            <w:r w:rsidRPr="001B03F6">
              <w:rPr>
                <w:rFonts w:ascii="Calibri" w:hAnsi="Calibri" w:cs="Calibri"/>
                <w:b/>
                <w:bCs/>
                <w:sz w:val="22"/>
                <w:szCs w:val="22"/>
                <w:lang w:eastAsia="pl-PL"/>
              </w:rPr>
              <w:t>9</w:t>
            </w:r>
          </w:p>
        </w:tc>
      </w:tr>
      <w:tr w:rsidR="00925543" w:rsidRPr="001B03F6" w:rsidTr="00C60074">
        <w:trPr>
          <w:trHeight w:val="721"/>
        </w:trPr>
        <w:tc>
          <w:tcPr>
            <w:tcW w:w="112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134"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985"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55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55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560"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2126"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701"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color w:val="000000"/>
                <w:sz w:val="22"/>
                <w:szCs w:val="22"/>
              </w:rPr>
              <w:t>(pildo užsakovas – atkartojama informacija iš Užsakovo informacijos reikalavimų 2 priedo 6 lentelės)</w:t>
            </w:r>
          </w:p>
        </w:tc>
        <w:tc>
          <w:tcPr>
            <w:tcW w:w="1937"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r>
      <w:tr w:rsidR="00925543" w:rsidRPr="001B03F6" w:rsidTr="00C60074">
        <w:trPr>
          <w:trHeight w:val="721"/>
        </w:trPr>
        <w:tc>
          <w:tcPr>
            <w:tcW w:w="112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134"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985"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55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559"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560"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2126"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701"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c>
          <w:tcPr>
            <w:tcW w:w="1937" w:type="dxa"/>
            <w:vAlign w:val="center"/>
          </w:tcPr>
          <w:p w:rsidR="00925543" w:rsidRPr="001B03F6" w:rsidRDefault="00925543" w:rsidP="00C60074">
            <w:pPr>
              <w:suppressAutoHyphens/>
              <w:jc w:val="center"/>
              <w:rPr>
                <w:rFonts w:ascii="Calibri" w:hAnsi="Calibri" w:cs="Calibri"/>
                <w:color w:val="000000"/>
                <w:sz w:val="22"/>
                <w:szCs w:val="22"/>
                <w:lang w:eastAsia="pl-PL"/>
              </w:rPr>
            </w:pPr>
            <w:r w:rsidRPr="001B03F6">
              <w:rPr>
                <w:rFonts w:ascii="Calibri" w:hAnsi="Calibri" w:cs="Calibri"/>
                <w:sz w:val="22"/>
                <w:szCs w:val="22"/>
              </w:rPr>
              <w:t>(pildo tiekėjas)</w:t>
            </w:r>
          </w:p>
        </w:tc>
      </w:tr>
    </w:tbl>
    <w:p w:rsidR="00925543" w:rsidRPr="001B03F6" w:rsidRDefault="00925543" w:rsidP="00925543">
      <w:pPr>
        <w:ind w:firstLine="583"/>
        <w:rPr>
          <w:rFonts w:ascii="Calibri" w:hAnsi="Calibri" w:cs="Calibri"/>
          <w:bCs/>
          <w:sz w:val="22"/>
          <w:szCs w:val="22"/>
        </w:rPr>
      </w:pPr>
    </w:p>
    <w:p w:rsidR="00925543" w:rsidRPr="001B03F6" w:rsidRDefault="00925543" w:rsidP="00925543">
      <w:pPr>
        <w:rPr>
          <w:rFonts w:ascii="Calibri" w:hAnsi="Calibri" w:cs="Calibri"/>
          <w:bCs/>
          <w:sz w:val="22"/>
          <w:szCs w:val="22"/>
        </w:rPr>
      </w:pPr>
      <w:r w:rsidRPr="001B03F6">
        <w:rPr>
          <w:rFonts w:ascii="Calibri" w:hAnsi="Calibri" w:cs="Calibri"/>
          <w:bCs/>
          <w:sz w:val="22"/>
          <w:szCs w:val="22"/>
        </w:rPr>
        <w:t xml:space="preserve">(Užsakovo pavadinimas)                                  (Pareigos)                                             (Parašas)                                                (Vardas, pavardė) </w:t>
      </w:r>
    </w:p>
    <w:p w:rsidR="00925543" w:rsidRPr="001B03F6" w:rsidRDefault="00925543" w:rsidP="00925543">
      <w:pPr>
        <w:jc w:val="center"/>
        <w:rPr>
          <w:rFonts w:ascii="Calibri" w:hAnsi="Calibri" w:cs="Calibri"/>
          <w:bCs/>
          <w:iCs/>
          <w:sz w:val="22"/>
          <w:szCs w:val="22"/>
          <w:lang w:val="en-US"/>
        </w:rPr>
        <w:sectPr w:rsidR="00925543" w:rsidRPr="001B03F6" w:rsidSect="00925543">
          <w:pgSz w:w="16838" w:h="11906" w:orient="landscape"/>
          <w:pgMar w:top="1134" w:right="567" w:bottom="1134" w:left="1701" w:header="720" w:footer="720" w:gutter="0"/>
          <w:pgNumType w:start="1" w:chapStyle="1"/>
          <w:cols w:space="1296"/>
          <w:titlePg/>
          <w:docGrid w:linePitch="326"/>
        </w:sectPr>
      </w:pPr>
      <w:r w:rsidRPr="001B03F6">
        <w:rPr>
          <w:rFonts w:ascii="Calibri" w:hAnsi="Calibri" w:cs="Calibri"/>
          <w:bCs/>
          <w:sz w:val="22"/>
          <w:szCs w:val="22"/>
        </w:rPr>
        <w:t>___________</w:t>
      </w:r>
    </w:p>
    <w:p w:rsidR="00961BA9" w:rsidRPr="001B03F6" w:rsidRDefault="00961BA9" w:rsidP="00925543">
      <w:pPr>
        <w:suppressAutoHyphens/>
        <w:rPr>
          <w:rFonts w:ascii="Calibri" w:hAnsi="Calibri" w:cs="Calibri"/>
          <w:sz w:val="22"/>
          <w:szCs w:val="22"/>
          <w:lang w:val="en-US"/>
        </w:rPr>
      </w:pPr>
    </w:p>
    <w:sectPr w:rsidR="00961BA9" w:rsidRPr="001B03F6" w:rsidSect="00183FFB">
      <w:headerReference w:type="default" r:id="rId14"/>
      <w:footerReference w:type="default" r:id="rId15"/>
      <w:headerReference w:type="first" r:id="rId16"/>
      <w:pgSz w:w="16838" w:h="11906" w:orient="landscape"/>
      <w:pgMar w:top="1134" w:right="567" w:bottom="1134" w:left="1701" w:header="720" w:footer="720" w:gutter="0"/>
      <w:pgNumType w:start="1" w:chapStyle="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E3B23" w:rsidRDefault="00CE3B23">
      <w:pPr>
        <w:suppressAutoHyphens/>
      </w:pPr>
      <w:r>
        <w:separator/>
      </w:r>
    </w:p>
  </w:endnote>
  <w:endnote w:type="continuationSeparator" w:id="0">
    <w:p w:rsidR="00CE3B23" w:rsidRDefault="00CE3B23">
      <w:pPr>
        <w:suppressAutoHyphens/>
      </w:pPr>
      <w:r>
        <w:continuationSeparator/>
      </w:r>
    </w:p>
  </w:endnote>
  <w:endnote w:type="continuationNotice" w:id="1">
    <w:p w:rsidR="00CE3B23" w:rsidRDefault="00CE3B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242C6" w:rsidRDefault="003242C6">
    <w:pPr>
      <w:tabs>
        <w:tab w:val="center" w:pos="4680"/>
        <w:tab w:val="right" w:pos="9360"/>
      </w:tabs>
      <w:suppressAutoHyphen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475"/>
      <w:gridCol w:w="4475"/>
      <w:gridCol w:w="4475"/>
    </w:tblGrid>
    <w:tr w:rsidR="003242C6">
      <w:trPr>
        <w:trHeight w:val="300"/>
      </w:trPr>
      <w:tc>
        <w:tcPr>
          <w:tcW w:w="4475" w:type="dxa"/>
        </w:tcPr>
        <w:p w:rsidR="003242C6" w:rsidRDefault="003242C6">
          <w:pPr>
            <w:tabs>
              <w:tab w:val="center" w:pos="4680"/>
              <w:tab w:val="right" w:pos="9360"/>
            </w:tabs>
            <w:suppressAutoHyphens/>
            <w:ind w:left="-115"/>
          </w:pPr>
        </w:p>
      </w:tc>
      <w:tc>
        <w:tcPr>
          <w:tcW w:w="4475" w:type="dxa"/>
        </w:tcPr>
        <w:p w:rsidR="003242C6" w:rsidRDefault="003242C6">
          <w:pPr>
            <w:tabs>
              <w:tab w:val="center" w:pos="4680"/>
              <w:tab w:val="right" w:pos="9360"/>
            </w:tabs>
            <w:suppressAutoHyphens/>
            <w:jc w:val="center"/>
          </w:pPr>
        </w:p>
      </w:tc>
      <w:tc>
        <w:tcPr>
          <w:tcW w:w="4475" w:type="dxa"/>
        </w:tcPr>
        <w:p w:rsidR="003242C6" w:rsidRDefault="003242C6">
          <w:pPr>
            <w:tabs>
              <w:tab w:val="center" w:pos="4680"/>
              <w:tab w:val="right" w:pos="9360"/>
            </w:tabs>
            <w:suppressAutoHyphens/>
            <w:ind w:right="-115"/>
            <w:jc w:val="right"/>
          </w:pPr>
        </w:p>
      </w:tc>
    </w:tr>
  </w:tbl>
  <w:p w:rsidR="003242C6" w:rsidRDefault="003242C6">
    <w:pPr>
      <w:tabs>
        <w:tab w:val="center" w:pos="4680"/>
        <w:tab w:val="right" w:pos="9360"/>
      </w:tabs>
      <w:suppressAutoHyphen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E3B23" w:rsidRDefault="00CE3B23">
      <w:pPr>
        <w:suppressAutoHyphens/>
      </w:pPr>
      <w:r>
        <w:rPr>
          <w:color w:val="000000"/>
        </w:rPr>
        <w:separator/>
      </w:r>
    </w:p>
  </w:footnote>
  <w:footnote w:type="continuationSeparator" w:id="0">
    <w:p w:rsidR="00CE3B23" w:rsidRDefault="00CE3B23">
      <w:pPr>
        <w:suppressAutoHyphens/>
      </w:pPr>
      <w:r>
        <w:continuationSeparator/>
      </w:r>
    </w:p>
  </w:footnote>
  <w:footnote w:type="continuationNotice" w:id="1">
    <w:p w:rsidR="00CE3B23" w:rsidRDefault="00CE3B2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242C6" w:rsidRDefault="003242C6">
    <w:pPr>
      <w:tabs>
        <w:tab w:val="center" w:pos="4680"/>
        <w:tab w:val="right" w:pos="9360"/>
      </w:tabs>
      <w:suppressAutoHyphens/>
      <w:jc w:val="center"/>
    </w:pPr>
    <w:r>
      <w:fldChar w:fldCharType="begin"/>
    </w:r>
    <w:r>
      <w:instrText xml:space="preserve"> PAGE   \* MERGEFORMAT </w:instrText>
    </w:r>
    <w:r>
      <w:fldChar w:fldCharType="separate"/>
    </w:r>
    <w:r w:rsidR="00EB313E">
      <w:rPr>
        <w:noProof/>
      </w:rPr>
      <w:t>4</w:t>
    </w:r>
    <w:r>
      <w:fldChar w:fldCharType="end"/>
    </w:r>
  </w:p>
  <w:p w:rsidR="003242C6" w:rsidRDefault="003242C6">
    <w:pPr>
      <w:suppressAutoHyphens/>
      <w:spacing w:line="242" w:lineRule="auto"/>
      <w:jc w:val="both"/>
      <w:rPr>
        <w:rFonts w:ascii="Arial" w:hAnsi="Arial"/>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242C6" w:rsidRDefault="003242C6">
    <w:pPr>
      <w:tabs>
        <w:tab w:val="center" w:pos="4986"/>
        <w:tab w:val="right" w:pos="997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242C6" w:rsidRPr="00C44664" w:rsidRDefault="003242C6" w:rsidP="00C44664">
    <w:pPr>
      <w:tabs>
        <w:tab w:val="center" w:pos="4680"/>
        <w:tab w:val="right" w:pos="9360"/>
      </w:tabs>
      <w:suppressAutoHyphens/>
      <w:jc w:val="center"/>
    </w:pPr>
    <w:r>
      <w:fldChar w:fldCharType="begin"/>
    </w:r>
    <w:r>
      <w:instrText xml:space="preserve"> PAGE   \* MERGEFORMAT </w:instrText>
    </w:r>
    <w:r>
      <w:fldChar w:fldCharType="separate"/>
    </w:r>
    <w:r w:rsidR="00EB313E">
      <w:rPr>
        <w:noProof/>
      </w:rPr>
      <w:t>2</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242C6" w:rsidRDefault="003242C6">
    <w:pPr>
      <w:tabs>
        <w:tab w:val="center" w:pos="4986"/>
        <w:tab w:val="right" w:pos="9972"/>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ocumentProtection w:edit="readOnly" w:enforcement="1" w:cryptProviderType="rsaAES" w:cryptAlgorithmClass="hash" w:cryptAlgorithmType="typeAny" w:cryptAlgorithmSid="14" w:cryptSpinCount="100000" w:hash="h1bOBM4N8iA5mvwWTnd4XC4EWkogondvoZ2x+0lGURGTtApm2XwE77TWwKEgRHtaqnfg/B/OlgxPQbdpmEHazQ==" w:salt="fQ38FQIu7kOpFsyP0pcFZg=="/>
  <w:defaultTabStop w:val="794"/>
  <w:hyphenationZone w:val="396"/>
  <w:doNotHyphenateCap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57F"/>
    <w:rsid w:val="00000F43"/>
    <w:rsid w:val="000212CD"/>
    <w:rsid w:val="000267FA"/>
    <w:rsid w:val="000278F7"/>
    <w:rsid w:val="0006253A"/>
    <w:rsid w:val="000759B1"/>
    <w:rsid w:val="00083897"/>
    <w:rsid w:val="000859B5"/>
    <w:rsid w:val="000A4024"/>
    <w:rsid w:val="000C457F"/>
    <w:rsid w:val="000C55CA"/>
    <w:rsid w:val="000D3794"/>
    <w:rsid w:val="000D3F7D"/>
    <w:rsid w:val="000D7737"/>
    <w:rsid w:val="0012548B"/>
    <w:rsid w:val="0012573F"/>
    <w:rsid w:val="001324EE"/>
    <w:rsid w:val="00133212"/>
    <w:rsid w:val="00134F14"/>
    <w:rsid w:val="00152D3B"/>
    <w:rsid w:val="00155E79"/>
    <w:rsid w:val="001639ED"/>
    <w:rsid w:val="00183FFB"/>
    <w:rsid w:val="00191767"/>
    <w:rsid w:val="001951B2"/>
    <w:rsid w:val="001A5ECD"/>
    <w:rsid w:val="001A700C"/>
    <w:rsid w:val="001B03F6"/>
    <w:rsid w:val="001B13E1"/>
    <w:rsid w:val="001C6247"/>
    <w:rsid w:val="00204EB9"/>
    <w:rsid w:val="002132A2"/>
    <w:rsid w:val="002246C8"/>
    <w:rsid w:val="00247F44"/>
    <w:rsid w:val="00271D50"/>
    <w:rsid w:val="002752D9"/>
    <w:rsid w:val="00277DE8"/>
    <w:rsid w:val="00283D54"/>
    <w:rsid w:val="00284466"/>
    <w:rsid w:val="00291E80"/>
    <w:rsid w:val="002A0F49"/>
    <w:rsid w:val="002B2E14"/>
    <w:rsid w:val="002C70AC"/>
    <w:rsid w:val="002D1259"/>
    <w:rsid w:val="002F283E"/>
    <w:rsid w:val="00306ACE"/>
    <w:rsid w:val="003073C5"/>
    <w:rsid w:val="00311D2F"/>
    <w:rsid w:val="00321A45"/>
    <w:rsid w:val="003242C6"/>
    <w:rsid w:val="00340F93"/>
    <w:rsid w:val="003454DA"/>
    <w:rsid w:val="003519C5"/>
    <w:rsid w:val="00354F9E"/>
    <w:rsid w:val="0039305F"/>
    <w:rsid w:val="003943E6"/>
    <w:rsid w:val="003B70CB"/>
    <w:rsid w:val="003C7FC9"/>
    <w:rsid w:val="004010A3"/>
    <w:rsid w:val="00404FDA"/>
    <w:rsid w:val="004108B2"/>
    <w:rsid w:val="00413FA0"/>
    <w:rsid w:val="00433682"/>
    <w:rsid w:val="00437293"/>
    <w:rsid w:val="0044401E"/>
    <w:rsid w:val="004628F7"/>
    <w:rsid w:val="004875CF"/>
    <w:rsid w:val="00495725"/>
    <w:rsid w:val="004A632A"/>
    <w:rsid w:val="004B5321"/>
    <w:rsid w:val="004C0AEC"/>
    <w:rsid w:val="004C7A32"/>
    <w:rsid w:val="004E7CC2"/>
    <w:rsid w:val="004F3CF5"/>
    <w:rsid w:val="004F7752"/>
    <w:rsid w:val="00520F1F"/>
    <w:rsid w:val="005322AD"/>
    <w:rsid w:val="005358E3"/>
    <w:rsid w:val="005377A8"/>
    <w:rsid w:val="0054000D"/>
    <w:rsid w:val="00540A87"/>
    <w:rsid w:val="005437BF"/>
    <w:rsid w:val="0056272D"/>
    <w:rsid w:val="00562A86"/>
    <w:rsid w:val="00567DB7"/>
    <w:rsid w:val="005756C5"/>
    <w:rsid w:val="00580A8E"/>
    <w:rsid w:val="005827A6"/>
    <w:rsid w:val="005A3B2C"/>
    <w:rsid w:val="005A71D4"/>
    <w:rsid w:val="005A7E40"/>
    <w:rsid w:val="005B3626"/>
    <w:rsid w:val="005D2EF9"/>
    <w:rsid w:val="005D67FF"/>
    <w:rsid w:val="005E7D7A"/>
    <w:rsid w:val="00604C16"/>
    <w:rsid w:val="00646D28"/>
    <w:rsid w:val="006548C5"/>
    <w:rsid w:val="00670521"/>
    <w:rsid w:val="00674B95"/>
    <w:rsid w:val="00690AC2"/>
    <w:rsid w:val="006960AE"/>
    <w:rsid w:val="006A12EB"/>
    <w:rsid w:val="006B3C4E"/>
    <w:rsid w:val="006D56DE"/>
    <w:rsid w:val="006E4511"/>
    <w:rsid w:val="006E7F82"/>
    <w:rsid w:val="007038E2"/>
    <w:rsid w:val="0070409D"/>
    <w:rsid w:val="0070551F"/>
    <w:rsid w:val="00751853"/>
    <w:rsid w:val="0077481F"/>
    <w:rsid w:val="00785F98"/>
    <w:rsid w:val="007C792A"/>
    <w:rsid w:val="007D5995"/>
    <w:rsid w:val="007E0853"/>
    <w:rsid w:val="00802396"/>
    <w:rsid w:val="008052F6"/>
    <w:rsid w:val="00806470"/>
    <w:rsid w:val="008217C1"/>
    <w:rsid w:val="00843300"/>
    <w:rsid w:val="0084363F"/>
    <w:rsid w:val="00846102"/>
    <w:rsid w:val="00854255"/>
    <w:rsid w:val="008553BE"/>
    <w:rsid w:val="00857701"/>
    <w:rsid w:val="0086452A"/>
    <w:rsid w:val="0088499B"/>
    <w:rsid w:val="008966D7"/>
    <w:rsid w:val="008B0B43"/>
    <w:rsid w:val="008B1150"/>
    <w:rsid w:val="008D0C9F"/>
    <w:rsid w:val="008D710F"/>
    <w:rsid w:val="008D7959"/>
    <w:rsid w:val="008F0296"/>
    <w:rsid w:val="008F55D9"/>
    <w:rsid w:val="009025E0"/>
    <w:rsid w:val="00925543"/>
    <w:rsid w:val="009546B8"/>
    <w:rsid w:val="00954FA2"/>
    <w:rsid w:val="00955E35"/>
    <w:rsid w:val="00956CA2"/>
    <w:rsid w:val="00961BA9"/>
    <w:rsid w:val="00965B62"/>
    <w:rsid w:val="00983539"/>
    <w:rsid w:val="009B14CC"/>
    <w:rsid w:val="009B3F6D"/>
    <w:rsid w:val="009C26F6"/>
    <w:rsid w:val="009D10C0"/>
    <w:rsid w:val="00A00CCC"/>
    <w:rsid w:val="00A01F05"/>
    <w:rsid w:val="00A22782"/>
    <w:rsid w:val="00A33BE6"/>
    <w:rsid w:val="00A53C30"/>
    <w:rsid w:val="00A571AC"/>
    <w:rsid w:val="00A76A39"/>
    <w:rsid w:val="00A812DA"/>
    <w:rsid w:val="00A836D8"/>
    <w:rsid w:val="00A8561A"/>
    <w:rsid w:val="00AB2CE4"/>
    <w:rsid w:val="00AC1605"/>
    <w:rsid w:val="00AC27C6"/>
    <w:rsid w:val="00AC5E54"/>
    <w:rsid w:val="00AD39BE"/>
    <w:rsid w:val="00AF35D7"/>
    <w:rsid w:val="00B147D4"/>
    <w:rsid w:val="00B5066B"/>
    <w:rsid w:val="00B508E1"/>
    <w:rsid w:val="00B5507D"/>
    <w:rsid w:val="00B568ED"/>
    <w:rsid w:val="00B63708"/>
    <w:rsid w:val="00B654DC"/>
    <w:rsid w:val="00B80AE4"/>
    <w:rsid w:val="00B82EF5"/>
    <w:rsid w:val="00B831AC"/>
    <w:rsid w:val="00B853CF"/>
    <w:rsid w:val="00B91F79"/>
    <w:rsid w:val="00B94D84"/>
    <w:rsid w:val="00BA2B6A"/>
    <w:rsid w:val="00BB3ED6"/>
    <w:rsid w:val="00BD4C34"/>
    <w:rsid w:val="00BE1A50"/>
    <w:rsid w:val="00BE2ECA"/>
    <w:rsid w:val="00BE7A55"/>
    <w:rsid w:val="00BF04DC"/>
    <w:rsid w:val="00C02066"/>
    <w:rsid w:val="00C129DF"/>
    <w:rsid w:val="00C2061C"/>
    <w:rsid w:val="00C20716"/>
    <w:rsid w:val="00C228E0"/>
    <w:rsid w:val="00C232B6"/>
    <w:rsid w:val="00C32366"/>
    <w:rsid w:val="00C36D9C"/>
    <w:rsid w:val="00C44664"/>
    <w:rsid w:val="00C5052C"/>
    <w:rsid w:val="00C51254"/>
    <w:rsid w:val="00C54209"/>
    <w:rsid w:val="00C55C30"/>
    <w:rsid w:val="00C6538A"/>
    <w:rsid w:val="00C8230B"/>
    <w:rsid w:val="00C90A2E"/>
    <w:rsid w:val="00C9571A"/>
    <w:rsid w:val="00CA45B0"/>
    <w:rsid w:val="00CA6FEF"/>
    <w:rsid w:val="00CD1539"/>
    <w:rsid w:val="00CD5524"/>
    <w:rsid w:val="00CD77F7"/>
    <w:rsid w:val="00CE3B23"/>
    <w:rsid w:val="00D054A4"/>
    <w:rsid w:val="00D07606"/>
    <w:rsid w:val="00D23349"/>
    <w:rsid w:val="00D31812"/>
    <w:rsid w:val="00D31F52"/>
    <w:rsid w:val="00D33A26"/>
    <w:rsid w:val="00D41FDA"/>
    <w:rsid w:val="00D4637B"/>
    <w:rsid w:val="00D52F58"/>
    <w:rsid w:val="00D772D3"/>
    <w:rsid w:val="00D836AE"/>
    <w:rsid w:val="00D90A33"/>
    <w:rsid w:val="00DA4C47"/>
    <w:rsid w:val="00DB77F2"/>
    <w:rsid w:val="00DB795B"/>
    <w:rsid w:val="00DC2EBD"/>
    <w:rsid w:val="00DC7475"/>
    <w:rsid w:val="00DD3378"/>
    <w:rsid w:val="00E05392"/>
    <w:rsid w:val="00E0611E"/>
    <w:rsid w:val="00E06E10"/>
    <w:rsid w:val="00E07B33"/>
    <w:rsid w:val="00E13309"/>
    <w:rsid w:val="00E21513"/>
    <w:rsid w:val="00E324DA"/>
    <w:rsid w:val="00E35F21"/>
    <w:rsid w:val="00E362C3"/>
    <w:rsid w:val="00E46027"/>
    <w:rsid w:val="00E71DB0"/>
    <w:rsid w:val="00E7425F"/>
    <w:rsid w:val="00E8738A"/>
    <w:rsid w:val="00EB313E"/>
    <w:rsid w:val="00EB5A14"/>
    <w:rsid w:val="00EC223B"/>
    <w:rsid w:val="00ED20F7"/>
    <w:rsid w:val="00EF6560"/>
    <w:rsid w:val="00F15CCE"/>
    <w:rsid w:val="00F67E5B"/>
    <w:rsid w:val="00F7770A"/>
    <w:rsid w:val="00F900DB"/>
    <w:rsid w:val="00FA08D5"/>
    <w:rsid w:val="00FB0781"/>
    <w:rsid w:val="00FB26C2"/>
    <w:rsid w:val="00FB69A7"/>
    <w:rsid w:val="00FC39E0"/>
    <w:rsid w:val="00FC6145"/>
    <w:rsid w:val="00FD2AC5"/>
    <w:rsid w:val="00FD5095"/>
    <w:rsid w:val="00FE1C0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F4449C"/>
  <w15:docId w15:val="{F97201B4-F681-4157-9D11-D1D1730A5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5322AD"/>
    <w:rPr>
      <w:color w:val="808080"/>
    </w:rPr>
  </w:style>
  <w:style w:type="character" w:styleId="Komentaronuoroda">
    <w:name w:val="annotation reference"/>
    <w:basedOn w:val="Numatytasispastraiposriftas"/>
    <w:semiHidden/>
    <w:unhideWhenUsed/>
    <w:rsid w:val="00D31812"/>
    <w:rPr>
      <w:sz w:val="16"/>
      <w:szCs w:val="16"/>
    </w:rPr>
  </w:style>
  <w:style w:type="paragraph" w:styleId="Komentarotekstas">
    <w:name w:val="annotation text"/>
    <w:basedOn w:val="prastasis"/>
    <w:link w:val="KomentarotekstasDiagrama"/>
    <w:unhideWhenUsed/>
    <w:rsid w:val="00D31812"/>
    <w:rPr>
      <w:sz w:val="20"/>
    </w:rPr>
  </w:style>
  <w:style w:type="character" w:customStyle="1" w:styleId="KomentarotekstasDiagrama">
    <w:name w:val="Komentaro tekstas Diagrama"/>
    <w:basedOn w:val="Numatytasispastraiposriftas"/>
    <w:link w:val="Komentarotekstas"/>
    <w:rsid w:val="00D31812"/>
    <w:rPr>
      <w:sz w:val="20"/>
    </w:rPr>
  </w:style>
  <w:style w:type="paragraph" w:styleId="Komentarotema">
    <w:name w:val="annotation subject"/>
    <w:basedOn w:val="Komentarotekstas"/>
    <w:next w:val="Komentarotekstas"/>
    <w:link w:val="KomentarotemaDiagrama"/>
    <w:semiHidden/>
    <w:unhideWhenUsed/>
    <w:rsid w:val="00D31812"/>
    <w:rPr>
      <w:b/>
      <w:bCs/>
    </w:rPr>
  </w:style>
  <w:style w:type="character" w:customStyle="1" w:styleId="KomentarotemaDiagrama">
    <w:name w:val="Komentaro tema Diagrama"/>
    <w:basedOn w:val="KomentarotekstasDiagrama"/>
    <w:link w:val="Komentarotema"/>
    <w:semiHidden/>
    <w:rsid w:val="00D31812"/>
    <w:rPr>
      <w:b/>
      <w:bCs/>
      <w:sz w:val="20"/>
    </w:rPr>
  </w:style>
  <w:style w:type="paragraph" w:customStyle="1" w:styleId="paragraph">
    <w:name w:val="paragraph"/>
    <w:basedOn w:val="prastasis"/>
    <w:rsid w:val="00433682"/>
    <w:pPr>
      <w:spacing w:before="100" w:beforeAutospacing="1" w:after="100" w:afterAutospacing="1"/>
    </w:pPr>
    <w:rPr>
      <w:szCs w:val="24"/>
      <w:lang w:eastAsia="lt-LT"/>
    </w:rPr>
  </w:style>
  <w:style w:type="character" w:customStyle="1" w:styleId="normaltextrun">
    <w:name w:val="normaltextrun"/>
    <w:basedOn w:val="Numatytasispastraiposriftas"/>
    <w:rsid w:val="00433682"/>
  </w:style>
  <w:style w:type="paragraph" w:styleId="Antrats">
    <w:name w:val="header"/>
    <w:basedOn w:val="prastasis"/>
    <w:link w:val="AntratsDiagrama"/>
    <w:semiHidden/>
    <w:unhideWhenUsed/>
    <w:rsid w:val="005D2EF9"/>
    <w:pPr>
      <w:tabs>
        <w:tab w:val="center" w:pos="4819"/>
        <w:tab w:val="right" w:pos="9638"/>
      </w:tabs>
    </w:pPr>
  </w:style>
  <w:style w:type="character" w:customStyle="1" w:styleId="AntratsDiagrama">
    <w:name w:val="Antraštės Diagrama"/>
    <w:basedOn w:val="Numatytasispastraiposriftas"/>
    <w:link w:val="Antrats"/>
    <w:semiHidden/>
    <w:rsid w:val="005D2EF9"/>
  </w:style>
  <w:style w:type="paragraph" w:styleId="Porat">
    <w:name w:val="footer"/>
    <w:basedOn w:val="prastasis"/>
    <w:link w:val="PoratDiagrama"/>
    <w:semiHidden/>
    <w:unhideWhenUsed/>
    <w:rsid w:val="005D2EF9"/>
    <w:pPr>
      <w:tabs>
        <w:tab w:val="center" w:pos="4819"/>
        <w:tab w:val="right" w:pos="9638"/>
      </w:tabs>
    </w:pPr>
  </w:style>
  <w:style w:type="character" w:customStyle="1" w:styleId="PoratDiagrama">
    <w:name w:val="Poraštė Diagrama"/>
    <w:basedOn w:val="Numatytasispastraiposriftas"/>
    <w:link w:val="Porat"/>
    <w:semiHidden/>
    <w:rsid w:val="005D2EF9"/>
  </w:style>
  <w:style w:type="character" w:styleId="Hipersaitas">
    <w:name w:val="Hyperlink"/>
    <w:basedOn w:val="Numatytasispastraiposriftas"/>
    <w:unhideWhenUsed/>
    <w:rsid w:val="00E0611E"/>
    <w:rPr>
      <w:color w:val="0563C1" w:themeColor="hyperlink"/>
      <w:u w:val="single"/>
    </w:rPr>
  </w:style>
  <w:style w:type="character" w:styleId="Neapdorotaspaminjimas">
    <w:name w:val="Unresolved Mention"/>
    <w:basedOn w:val="Numatytasispastraiposriftas"/>
    <w:uiPriority w:val="99"/>
    <w:semiHidden/>
    <w:unhideWhenUsed/>
    <w:rsid w:val="00E061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013961">
      <w:bodyDiv w:val="1"/>
      <w:marLeft w:val="0"/>
      <w:marRight w:val="0"/>
      <w:marTop w:val="0"/>
      <w:marBottom w:val="0"/>
      <w:divBdr>
        <w:top w:val="none" w:sz="0" w:space="0" w:color="auto"/>
        <w:left w:val="none" w:sz="0" w:space="0" w:color="auto"/>
        <w:bottom w:val="none" w:sz="0" w:space="0" w:color="auto"/>
        <w:right w:val="none" w:sz="0" w:space="0" w:color="auto"/>
      </w:divBdr>
    </w:div>
    <w:div w:id="138570494">
      <w:bodyDiv w:val="1"/>
      <w:marLeft w:val="0"/>
      <w:marRight w:val="0"/>
      <w:marTop w:val="0"/>
      <w:marBottom w:val="0"/>
      <w:divBdr>
        <w:top w:val="none" w:sz="0" w:space="0" w:color="auto"/>
        <w:left w:val="none" w:sz="0" w:space="0" w:color="auto"/>
        <w:bottom w:val="none" w:sz="0" w:space="0" w:color="auto"/>
        <w:right w:val="none" w:sz="0" w:space="0" w:color="auto"/>
      </w:divBdr>
    </w:div>
    <w:div w:id="243879845">
      <w:bodyDiv w:val="1"/>
      <w:marLeft w:val="0"/>
      <w:marRight w:val="0"/>
      <w:marTop w:val="0"/>
      <w:marBottom w:val="0"/>
      <w:divBdr>
        <w:top w:val="none" w:sz="0" w:space="0" w:color="auto"/>
        <w:left w:val="none" w:sz="0" w:space="0" w:color="auto"/>
        <w:bottom w:val="none" w:sz="0" w:space="0" w:color="auto"/>
        <w:right w:val="none" w:sz="0" w:space="0" w:color="auto"/>
      </w:divBdr>
    </w:div>
    <w:div w:id="244992580">
      <w:bodyDiv w:val="1"/>
      <w:marLeft w:val="0"/>
      <w:marRight w:val="0"/>
      <w:marTop w:val="0"/>
      <w:marBottom w:val="0"/>
      <w:divBdr>
        <w:top w:val="none" w:sz="0" w:space="0" w:color="auto"/>
        <w:left w:val="none" w:sz="0" w:space="0" w:color="auto"/>
        <w:bottom w:val="none" w:sz="0" w:space="0" w:color="auto"/>
        <w:right w:val="none" w:sz="0" w:space="0" w:color="auto"/>
      </w:divBdr>
    </w:div>
    <w:div w:id="253904006">
      <w:bodyDiv w:val="1"/>
      <w:marLeft w:val="0"/>
      <w:marRight w:val="0"/>
      <w:marTop w:val="0"/>
      <w:marBottom w:val="0"/>
      <w:divBdr>
        <w:top w:val="none" w:sz="0" w:space="0" w:color="auto"/>
        <w:left w:val="none" w:sz="0" w:space="0" w:color="auto"/>
        <w:bottom w:val="none" w:sz="0" w:space="0" w:color="auto"/>
        <w:right w:val="none" w:sz="0" w:space="0" w:color="auto"/>
      </w:divBdr>
    </w:div>
    <w:div w:id="279919966">
      <w:bodyDiv w:val="1"/>
      <w:marLeft w:val="0"/>
      <w:marRight w:val="0"/>
      <w:marTop w:val="0"/>
      <w:marBottom w:val="0"/>
      <w:divBdr>
        <w:top w:val="none" w:sz="0" w:space="0" w:color="auto"/>
        <w:left w:val="none" w:sz="0" w:space="0" w:color="auto"/>
        <w:bottom w:val="none" w:sz="0" w:space="0" w:color="auto"/>
        <w:right w:val="none" w:sz="0" w:space="0" w:color="auto"/>
      </w:divBdr>
    </w:div>
    <w:div w:id="469439605">
      <w:bodyDiv w:val="1"/>
      <w:marLeft w:val="0"/>
      <w:marRight w:val="0"/>
      <w:marTop w:val="0"/>
      <w:marBottom w:val="0"/>
      <w:divBdr>
        <w:top w:val="none" w:sz="0" w:space="0" w:color="auto"/>
        <w:left w:val="none" w:sz="0" w:space="0" w:color="auto"/>
        <w:bottom w:val="none" w:sz="0" w:space="0" w:color="auto"/>
        <w:right w:val="none" w:sz="0" w:space="0" w:color="auto"/>
      </w:divBdr>
    </w:div>
    <w:div w:id="503713782">
      <w:bodyDiv w:val="1"/>
      <w:marLeft w:val="0"/>
      <w:marRight w:val="0"/>
      <w:marTop w:val="0"/>
      <w:marBottom w:val="0"/>
      <w:divBdr>
        <w:top w:val="none" w:sz="0" w:space="0" w:color="auto"/>
        <w:left w:val="none" w:sz="0" w:space="0" w:color="auto"/>
        <w:bottom w:val="none" w:sz="0" w:space="0" w:color="auto"/>
        <w:right w:val="none" w:sz="0" w:space="0" w:color="auto"/>
      </w:divBdr>
    </w:div>
    <w:div w:id="520357134">
      <w:bodyDiv w:val="1"/>
      <w:marLeft w:val="0"/>
      <w:marRight w:val="0"/>
      <w:marTop w:val="0"/>
      <w:marBottom w:val="0"/>
      <w:divBdr>
        <w:top w:val="none" w:sz="0" w:space="0" w:color="auto"/>
        <w:left w:val="none" w:sz="0" w:space="0" w:color="auto"/>
        <w:bottom w:val="none" w:sz="0" w:space="0" w:color="auto"/>
        <w:right w:val="none" w:sz="0" w:space="0" w:color="auto"/>
      </w:divBdr>
    </w:div>
    <w:div w:id="567351386">
      <w:bodyDiv w:val="1"/>
      <w:marLeft w:val="0"/>
      <w:marRight w:val="0"/>
      <w:marTop w:val="0"/>
      <w:marBottom w:val="0"/>
      <w:divBdr>
        <w:top w:val="none" w:sz="0" w:space="0" w:color="auto"/>
        <w:left w:val="none" w:sz="0" w:space="0" w:color="auto"/>
        <w:bottom w:val="none" w:sz="0" w:space="0" w:color="auto"/>
        <w:right w:val="none" w:sz="0" w:space="0" w:color="auto"/>
      </w:divBdr>
    </w:div>
    <w:div w:id="574322857">
      <w:bodyDiv w:val="1"/>
      <w:marLeft w:val="0"/>
      <w:marRight w:val="0"/>
      <w:marTop w:val="0"/>
      <w:marBottom w:val="0"/>
      <w:divBdr>
        <w:top w:val="none" w:sz="0" w:space="0" w:color="auto"/>
        <w:left w:val="none" w:sz="0" w:space="0" w:color="auto"/>
        <w:bottom w:val="none" w:sz="0" w:space="0" w:color="auto"/>
        <w:right w:val="none" w:sz="0" w:space="0" w:color="auto"/>
      </w:divBdr>
      <w:divsChild>
        <w:div w:id="894779589">
          <w:marLeft w:val="0"/>
          <w:marRight w:val="0"/>
          <w:marTop w:val="0"/>
          <w:marBottom w:val="0"/>
          <w:divBdr>
            <w:top w:val="none" w:sz="0" w:space="0" w:color="auto"/>
            <w:left w:val="none" w:sz="0" w:space="0" w:color="auto"/>
            <w:bottom w:val="none" w:sz="0" w:space="0" w:color="auto"/>
            <w:right w:val="none" w:sz="0" w:space="0" w:color="auto"/>
          </w:divBdr>
          <w:divsChild>
            <w:div w:id="1735464863">
              <w:marLeft w:val="0"/>
              <w:marRight w:val="0"/>
              <w:marTop w:val="0"/>
              <w:marBottom w:val="0"/>
              <w:divBdr>
                <w:top w:val="none" w:sz="0" w:space="0" w:color="auto"/>
                <w:left w:val="none" w:sz="0" w:space="0" w:color="auto"/>
                <w:bottom w:val="none" w:sz="0" w:space="0" w:color="auto"/>
                <w:right w:val="none" w:sz="0" w:space="0" w:color="auto"/>
              </w:divBdr>
              <w:divsChild>
                <w:div w:id="2107189197">
                  <w:marLeft w:val="0"/>
                  <w:marRight w:val="0"/>
                  <w:marTop w:val="0"/>
                  <w:marBottom w:val="0"/>
                  <w:divBdr>
                    <w:top w:val="none" w:sz="0" w:space="0" w:color="auto"/>
                    <w:left w:val="none" w:sz="0" w:space="0" w:color="auto"/>
                    <w:bottom w:val="none" w:sz="0" w:space="0" w:color="auto"/>
                    <w:right w:val="none" w:sz="0" w:space="0" w:color="auto"/>
                  </w:divBdr>
                  <w:divsChild>
                    <w:div w:id="1295602503">
                      <w:marLeft w:val="0"/>
                      <w:marRight w:val="0"/>
                      <w:marTop w:val="0"/>
                      <w:marBottom w:val="0"/>
                      <w:divBdr>
                        <w:top w:val="none" w:sz="0" w:space="0" w:color="auto"/>
                        <w:left w:val="none" w:sz="0" w:space="0" w:color="auto"/>
                        <w:bottom w:val="none" w:sz="0" w:space="0" w:color="auto"/>
                        <w:right w:val="none" w:sz="0" w:space="0" w:color="auto"/>
                      </w:divBdr>
                      <w:divsChild>
                        <w:div w:id="1755584022">
                          <w:marLeft w:val="0"/>
                          <w:marRight w:val="0"/>
                          <w:marTop w:val="0"/>
                          <w:marBottom w:val="0"/>
                          <w:divBdr>
                            <w:top w:val="none" w:sz="0" w:space="0" w:color="auto"/>
                            <w:left w:val="none" w:sz="0" w:space="0" w:color="auto"/>
                            <w:bottom w:val="none" w:sz="0" w:space="0" w:color="auto"/>
                            <w:right w:val="none" w:sz="0" w:space="0" w:color="auto"/>
                          </w:divBdr>
                          <w:divsChild>
                            <w:div w:id="1895851898">
                              <w:marLeft w:val="0"/>
                              <w:marRight w:val="0"/>
                              <w:marTop w:val="0"/>
                              <w:marBottom w:val="0"/>
                              <w:divBdr>
                                <w:top w:val="none" w:sz="0" w:space="0" w:color="auto"/>
                                <w:left w:val="none" w:sz="0" w:space="0" w:color="auto"/>
                                <w:bottom w:val="none" w:sz="0" w:space="0" w:color="auto"/>
                                <w:right w:val="none" w:sz="0" w:space="0" w:color="auto"/>
                              </w:divBdr>
                              <w:divsChild>
                                <w:div w:id="852299440">
                                  <w:marLeft w:val="0"/>
                                  <w:marRight w:val="0"/>
                                  <w:marTop w:val="0"/>
                                  <w:marBottom w:val="0"/>
                                  <w:divBdr>
                                    <w:top w:val="none" w:sz="0" w:space="0" w:color="auto"/>
                                    <w:left w:val="none" w:sz="0" w:space="0" w:color="auto"/>
                                    <w:bottom w:val="none" w:sz="0" w:space="0" w:color="auto"/>
                                    <w:right w:val="none" w:sz="0" w:space="0" w:color="auto"/>
                                  </w:divBdr>
                                  <w:divsChild>
                                    <w:div w:id="2096051038">
                                      <w:marLeft w:val="0"/>
                                      <w:marRight w:val="0"/>
                                      <w:marTop w:val="0"/>
                                      <w:marBottom w:val="0"/>
                                      <w:divBdr>
                                        <w:top w:val="none" w:sz="0" w:space="0" w:color="auto"/>
                                        <w:left w:val="none" w:sz="0" w:space="0" w:color="auto"/>
                                        <w:bottom w:val="none" w:sz="0" w:space="0" w:color="auto"/>
                                        <w:right w:val="none" w:sz="0" w:space="0" w:color="auto"/>
                                      </w:divBdr>
                                      <w:divsChild>
                                        <w:div w:id="926379916">
                                          <w:marLeft w:val="0"/>
                                          <w:marRight w:val="0"/>
                                          <w:marTop w:val="0"/>
                                          <w:marBottom w:val="0"/>
                                          <w:divBdr>
                                            <w:top w:val="none" w:sz="0" w:space="0" w:color="auto"/>
                                            <w:left w:val="none" w:sz="0" w:space="0" w:color="auto"/>
                                            <w:bottom w:val="none" w:sz="0" w:space="0" w:color="auto"/>
                                            <w:right w:val="none" w:sz="0" w:space="0" w:color="auto"/>
                                          </w:divBdr>
                                          <w:divsChild>
                                            <w:div w:id="53116708">
                                              <w:marLeft w:val="0"/>
                                              <w:marRight w:val="0"/>
                                              <w:marTop w:val="0"/>
                                              <w:marBottom w:val="0"/>
                                              <w:divBdr>
                                                <w:top w:val="none" w:sz="0" w:space="0" w:color="auto"/>
                                                <w:left w:val="none" w:sz="0" w:space="0" w:color="auto"/>
                                                <w:bottom w:val="none" w:sz="0" w:space="0" w:color="auto"/>
                                                <w:right w:val="none" w:sz="0" w:space="0" w:color="auto"/>
                                              </w:divBdr>
                                              <w:divsChild>
                                                <w:div w:id="47269886">
                                                  <w:marLeft w:val="0"/>
                                                  <w:marRight w:val="0"/>
                                                  <w:marTop w:val="0"/>
                                                  <w:marBottom w:val="0"/>
                                                  <w:divBdr>
                                                    <w:top w:val="none" w:sz="0" w:space="0" w:color="auto"/>
                                                    <w:left w:val="none" w:sz="0" w:space="0" w:color="auto"/>
                                                    <w:bottom w:val="none" w:sz="0" w:space="0" w:color="auto"/>
                                                    <w:right w:val="none" w:sz="0" w:space="0" w:color="auto"/>
                                                  </w:divBdr>
                                                  <w:divsChild>
                                                    <w:div w:id="1349212373">
                                                      <w:marLeft w:val="0"/>
                                                      <w:marRight w:val="0"/>
                                                      <w:marTop w:val="0"/>
                                                      <w:marBottom w:val="0"/>
                                                      <w:divBdr>
                                                        <w:top w:val="none" w:sz="0" w:space="0" w:color="auto"/>
                                                        <w:left w:val="none" w:sz="0" w:space="0" w:color="auto"/>
                                                        <w:bottom w:val="none" w:sz="0" w:space="0" w:color="auto"/>
                                                        <w:right w:val="none" w:sz="0" w:space="0" w:color="auto"/>
                                                      </w:divBdr>
                                                      <w:divsChild>
                                                        <w:div w:id="233514292">
                                                          <w:marLeft w:val="0"/>
                                                          <w:marRight w:val="0"/>
                                                          <w:marTop w:val="0"/>
                                                          <w:marBottom w:val="0"/>
                                                          <w:divBdr>
                                                            <w:top w:val="none" w:sz="0" w:space="0" w:color="auto"/>
                                                            <w:left w:val="none" w:sz="0" w:space="0" w:color="auto"/>
                                                            <w:bottom w:val="none" w:sz="0" w:space="0" w:color="auto"/>
                                                            <w:right w:val="none" w:sz="0" w:space="0" w:color="auto"/>
                                                          </w:divBdr>
                                                          <w:divsChild>
                                                            <w:div w:id="723796547">
                                                              <w:marLeft w:val="0"/>
                                                              <w:marRight w:val="0"/>
                                                              <w:marTop w:val="0"/>
                                                              <w:marBottom w:val="0"/>
                                                              <w:divBdr>
                                                                <w:top w:val="none" w:sz="0" w:space="0" w:color="auto"/>
                                                                <w:left w:val="none" w:sz="0" w:space="0" w:color="auto"/>
                                                                <w:bottom w:val="none" w:sz="0" w:space="0" w:color="auto"/>
                                                                <w:right w:val="none" w:sz="0" w:space="0" w:color="auto"/>
                                                              </w:divBdr>
                                                              <w:divsChild>
                                                                <w:div w:id="870142926">
                                                                  <w:marLeft w:val="0"/>
                                                                  <w:marRight w:val="0"/>
                                                                  <w:marTop w:val="0"/>
                                                                  <w:marBottom w:val="0"/>
                                                                  <w:divBdr>
                                                                    <w:top w:val="none" w:sz="0" w:space="0" w:color="auto"/>
                                                                    <w:left w:val="none" w:sz="0" w:space="0" w:color="auto"/>
                                                                    <w:bottom w:val="none" w:sz="0" w:space="0" w:color="auto"/>
                                                                    <w:right w:val="none" w:sz="0" w:space="0" w:color="auto"/>
                                                                  </w:divBdr>
                                                                  <w:divsChild>
                                                                    <w:div w:id="270477516">
                                                                      <w:marLeft w:val="0"/>
                                                                      <w:marRight w:val="0"/>
                                                                      <w:marTop w:val="0"/>
                                                                      <w:marBottom w:val="0"/>
                                                                      <w:divBdr>
                                                                        <w:top w:val="none" w:sz="0" w:space="0" w:color="auto"/>
                                                                        <w:left w:val="none" w:sz="0" w:space="0" w:color="auto"/>
                                                                        <w:bottom w:val="none" w:sz="0" w:space="0" w:color="auto"/>
                                                                        <w:right w:val="none" w:sz="0" w:space="0" w:color="auto"/>
                                                                      </w:divBdr>
                                                                      <w:divsChild>
                                                                        <w:div w:id="918757142">
                                                                          <w:marLeft w:val="0"/>
                                                                          <w:marRight w:val="0"/>
                                                                          <w:marTop w:val="0"/>
                                                                          <w:marBottom w:val="0"/>
                                                                          <w:divBdr>
                                                                            <w:top w:val="none" w:sz="0" w:space="0" w:color="auto"/>
                                                                            <w:left w:val="none" w:sz="0" w:space="0" w:color="auto"/>
                                                                            <w:bottom w:val="none" w:sz="0" w:space="0" w:color="auto"/>
                                                                            <w:right w:val="none" w:sz="0" w:space="0" w:color="auto"/>
                                                                          </w:divBdr>
                                                                          <w:divsChild>
                                                                            <w:div w:id="2106803726">
                                                                              <w:marLeft w:val="0"/>
                                                                              <w:marRight w:val="0"/>
                                                                              <w:marTop w:val="0"/>
                                                                              <w:marBottom w:val="0"/>
                                                                              <w:divBdr>
                                                                                <w:top w:val="none" w:sz="0" w:space="0" w:color="auto"/>
                                                                                <w:left w:val="none" w:sz="0" w:space="0" w:color="auto"/>
                                                                                <w:bottom w:val="none" w:sz="0" w:space="0" w:color="auto"/>
                                                                                <w:right w:val="none" w:sz="0" w:space="0" w:color="auto"/>
                                                                              </w:divBdr>
                                                                              <w:divsChild>
                                                                                <w:div w:id="1620255776">
                                                                                  <w:marLeft w:val="0"/>
                                                                                  <w:marRight w:val="0"/>
                                                                                  <w:marTop w:val="0"/>
                                                                                  <w:marBottom w:val="0"/>
                                                                                  <w:divBdr>
                                                                                    <w:top w:val="none" w:sz="0" w:space="0" w:color="auto"/>
                                                                                    <w:left w:val="none" w:sz="0" w:space="0" w:color="auto"/>
                                                                                    <w:bottom w:val="none" w:sz="0" w:space="0" w:color="auto"/>
                                                                                    <w:right w:val="none" w:sz="0" w:space="0" w:color="auto"/>
                                                                                  </w:divBdr>
                                                                                  <w:divsChild>
                                                                                    <w:div w:id="205415070">
                                                                                      <w:marLeft w:val="120"/>
                                                                                      <w:marRight w:val="0"/>
                                                                                      <w:marTop w:val="60"/>
                                                                                      <w:marBottom w:val="60"/>
                                                                                      <w:divBdr>
                                                                                        <w:top w:val="none" w:sz="0" w:space="0" w:color="auto"/>
                                                                                        <w:left w:val="none" w:sz="0" w:space="0" w:color="auto"/>
                                                                                        <w:bottom w:val="none" w:sz="0" w:space="0" w:color="auto"/>
                                                                                        <w:right w:val="none" w:sz="0" w:space="0" w:color="auto"/>
                                                                                      </w:divBdr>
                                                                                      <w:divsChild>
                                                                                        <w:div w:id="1439719727">
                                                                                          <w:marLeft w:val="0"/>
                                                                                          <w:marRight w:val="0"/>
                                                                                          <w:marTop w:val="0"/>
                                                                                          <w:marBottom w:val="0"/>
                                                                                          <w:divBdr>
                                                                                            <w:top w:val="none" w:sz="0" w:space="0" w:color="auto"/>
                                                                                            <w:left w:val="none" w:sz="0" w:space="0" w:color="auto"/>
                                                                                            <w:bottom w:val="none" w:sz="0" w:space="0" w:color="auto"/>
                                                                                            <w:right w:val="none" w:sz="0" w:space="0" w:color="auto"/>
                                                                                          </w:divBdr>
                                                                                        </w:div>
                                                                                        <w:div w:id="1669601520">
                                                                                          <w:marLeft w:val="0"/>
                                                                                          <w:marRight w:val="0"/>
                                                                                          <w:marTop w:val="0"/>
                                                                                          <w:marBottom w:val="0"/>
                                                                                          <w:divBdr>
                                                                                            <w:top w:val="none" w:sz="0" w:space="0" w:color="auto"/>
                                                                                            <w:left w:val="none" w:sz="0" w:space="0" w:color="auto"/>
                                                                                            <w:bottom w:val="none" w:sz="0" w:space="0" w:color="auto"/>
                                                                                            <w:right w:val="none" w:sz="0" w:space="0" w:color="auto"/>
                                                                                          </w:divBdr>
                                                                                          <w:divsChild>
                                                                                            <w:div w:id="2108306565">
                                                                                              <w:marLeft w:val="0"/>
                                                                                              <w:marRight w:val="0"/>
                                                                                              <w:marTop w:val="0"/>
                                                                                              <w:marBottom w:val="0"/>
                                                                                              <w:divBdr>
                                                                                                <w:top w:val="none" w:sz="0" w:space="0" w:color="auto"/>
                                                                                                <w:left w:val="none" w:sz="0" w:space="0" w:color="auto"/>
                                                                                                <w:bottom w:val="none" w:sz="0" w:space="0" w:color="auto"/>
                                                                                                <w:right w:val="none" w:sz="0" w:space="0" w:color="auto"/>
                                                                                              </w:divBdr>
                                                                                              <w:divsChild>
                                                                                                <w:div w:id="1145774326">
                                                                                                  <w:marLeft w:val="0"/>
                                                                                                  <w:marRight w:val="0"/>
                                                                                                  <w:marTop w:val="0"/>
                                                                                                  <w:marBottom w:val="0"/>
                                                                                                  <w:divBdr>
                                                                                                    <w:top w:val="none" w:sz="0" w:space="0" w:color="auto"/>
                                                                                                    <w:left w:val="none" w:sz="0" w:space="0" w:color="auto"/>
                                                                                                    <w:bottom w:val="none" w:sz="0" w:space="0" w:color="auto"/>
                                                                                                    <w:right w:val="none" w:sz="0" w:space="0" w:color="auto"/>
                                                                                                  </w:divBdr>
                                                                                                  <w:divsChild>
                                                                                                    <w:div w:id="500000714">
                                                                                                      <w:marLeft w:val="0"/>
                                                                                                      <w:marRight w:val="0"/>
                                                                                                      <w:marTop w:val="0"/>
                                                                                                      <w:marBottom w:val="0"/>
                                                                                                      <w:divBdr>
                                                                                                        <w:top w:val="none" w:sz="0" w:space="0" w:color="auto"/>
                                                                                                        <w:left w:val="none" w:sz="0" w:space="0" w:color="auto"/>
                                                                                                        <w:bottom w:val="none" w:sz="0" w:space="0" w:color="auto"/>
                                                                                                        <w:right w:val="none" w:sz="0" w:space="0" w:color="auto"/>
                                                                                                      </w:divBdr>
                                                                                                      <w:divsChild>
                                                                                                        <w:div w:id="1983923795">
                                                                                                          <w:marLeft w:val="0"/>
                                                                                                          <w:marRight w:val="0"/>
                                                                                                          <w:marTop w:val="0"/>
                                                                                                          <w:marBottom w:val="0"/>
                                                                                                          <w:divBdr>
                                                                                                            <w:top w:val="none" w:sz="0" w:space="0" w:color="auto"/>
                                                                                                            <w:left w:val="none" w:sz="0" w:space="0" w:color="auto"/>
                                                                                                            <w:bottom w:val="none" w:sz="0" w:space="0" w:color="auto"/>
                                                                                                            <w:right w:val="none" w:sz="0" w:space="0" w:color="auto"/>
                                                                                                          </w:divBdr>
                                                                                                        </w:div>
                                                                                                        <w:div w:id="2022390669">
                                                                                                          <w:marLeft w:val="0"/>
                                                                                                          <w:marRight w:val="0"/>
                                                                                                          <w:marTop w:val="0"/>
                                                                                                          <w:marBottom w:val="0"/>
                                                                                                          <w:divBdr>
                                                                                                            <w:top w:val="none" w:sz="0" w:space="0" w:color="auto"/>
                                                                                                            <w:left w:val="none" w:sz="0" w:space="0" w:color="auto"/>
                                                                                                            <w:bottom w:val="none" w:sz="0" w:space="0" w:color="auto"/>
                                                                                                            <w:right w:val="none" w:sz="0" w:space="0" w:color="auto"/>
                                                                                                          </w:divBdr>
                                                                                                          <w:divsChild>
                                                                                                            <w:div w:id="2059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3067328">
                                                                                          <w:marLeft w:val="0"/>
                                                                                          <w:marRight w:val="0"/>
                                                                                          <w:marTop w:val="0"/>
                                                                                          <w:marBottom w:val="0"/>
                                                                                          <w:divBdr>
                                                                                            <w:top w:val="none" w:sz="0" w:space="0" w:color="auto"/>
                                                                                            <w:left w:val="none" w:sz="0" w:space="0" w:color="auto"/>
                                                                                            <w:bottom w:val="none" w:sz="0" w:space="0" w:color="auto"/>
                                                                                            <w:right w:val="none" w:sz="0" w:space="0" w:color="auto"/>
                                                                                          </w:divBdr>
                                                                                          <w:divsChild>
                                                                                            <w:div w:id="1901551448">
                                                                                              <w:marLeft w:val="0"/>
                                                                                              <w:marRight w:val="0"/>
                                                                                              <w:marTop w:val="0"/>
                                                                                              <w:marBottom w:val="0"/>
                                                                                              <w:divBdr>
                                                                                                <w:top w:val="none" w:sz="0" w:space="0" w:color="auto"/>
                                                                                                <w:left w:val="none" w:sz="0" w:space="0" w:color="auto"/>
                                                                                                <w:bottom w:val="none" w:sz="0" w:space="0" w:color="auto"/>
                                                                                                <w:right w:val="none" w:sz="0" w:space="0" w:color="auto"/>
                                                                                              </w:divBdr>
                                                                                              <w:divsChild>
                                                                                                <w:div w:id="1819110891">
                                                                                                  <w:marLeft w:val="0"/>
                                                                                                  <w:marRight w:val="0"/>
                                                                                                  <w:marTop w:val="0"/>
                                                                                                  <w:marBottom w:val="0"/>
                                                                                                  <w:divBdr>
                                                                                                    <w:top w:val="none" w:sz="0" w:space="0" w:color="auto"/>
                                                                                                    <w:left w:val="none" w:sz="0" w:space="0" w:color="auto"/>
                                                                                                    <w:bottom w:val="none" w:sz="0" w:space="0" w:color="auto"/>
                                                                                                    <w:right w:val="none" w:sz="0" w:space="0" w:color="auto"/>
                                                                                                  </w:divBdr>
                                                                                                  <w:divsChild>
                                                                                                    <w:div w:id="432823635">
                                                                                                      <w:marLeft w:val="0"/>
                                                                                                      <w:marRight w:val="0"/>
                                                                                                      <w:marTop w:val="0"/>
                                                                                                      <w:marBottom w:val="0"/>
                                                                                                      <w:divBdr>
                                                                                                        <w:top w:val="none" w:sz="0" w:space="0" w:color="auto"/>
                                                                                                        <w:left w:val="none" w:sz="0" w:space="0" w:color="auto"/>
                                                                                                        <w:bottom w:val="none" w:sz="0" w:space="0" w:color="auto"/>
                                                                                                        <w:right w:val="none" w:sz="0" w:space="0" w:color="auto"/>
                                                                                                      </w:divBdr>
                                                                                                      <w:divsChild>
                                                                                                        <w:div w:id="1079212085">
                                                                                                          <w:marLeft w:val="0"/>
                                                                                                          <w:marRight w:val="0"/>
                                                                                                          <w:marTop w:val="0"/>
                                                                                                          <w:marBottom w:val="0"/>
                                                                                                          <w:divBdr>
                                                                                                            <w:top w:val="none" w:sz="0" w:space="0" w:color="auto"/>
                                                                                                            <w:left w:val="none" w:sz="0" w:space="0" w:color="auto"/>
                                                                                                            <w:bottom w:val="none" w:sz="0" w:space="0" w:color="auto"/>
                                                                                                            <w:right w:val="none" w:sz="0" w:space="0" w:color="auto"/>
                                                                                                          </w:divBdr>
                                                                                                        </w:div>
                                                                                                        <w:div w:id="119735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820193">
          <w:marLeft w:val="0"/>
          <w:marRight w:val="0"/>
          <w:marTop w:val="0"/>
          <w:marBottom w:val="0"/>
          <w:divBdr>
            <w:top w:val="none" w:sz="0" w:space="0" w:color="auto"/>
            <w:left w:val="none" w:sz="0" w:space="0" w:color="auto"/>
            <w:bottom w:val="none" w:sz="0" w:space="0" w:color="auto"/>
            <w:right w:val="none" w:sz="0" w:space="0" w:color="auto"/>
          </w:divBdr>
          <w:divsChild>
            <w:div w:id="2093551149">
              <w:marLeft w:val="0"/>
              <w:marRight w:val="0"/>
              <w:marTop w:val="0"/>
              <w:marBottom w:val="0"/>
              <w:divBdr>
                <w:top w:val="none" w:sz="0" w:space="0" w:color="auto"/>
                <w:left w:val="none" w:sz="0" w:space="0" w:color="auto"/>
                <w:bottom w:val="none" w:sz="0" w:space="0" w:color="auto"/>
                <w:right w:val="none" w:sz="0" w:space="0" w:color="auto"/>
              </w:divBdr>
              <w:divsChild>
                <w:div w:id="1355691152">
                  <w:marLeft w:val="0"/>
                  <w:marRight w:val="0"/>
                  <w:marTop w:val="0"/>
                  <w:marBottom w:val="0"/>
                  <w:divBdr>
                    <w:top w:val="none" w:sz="0" w:space="0" w:color="auto"/>
                    <w:left w:val="none" w:sz="0" w:space="0" w:color="auto"/>
                    <w:bottom w:val="none" w:sz="0" w:space="0" w:color="auto"/>
                    <w:right w:val="none" w:sz="0" w:space="0" w:color="auto"/>
                  </w:divBdr>
                  <w:divsChild>
                    <w:div w:id="1091584090">
                      <w:marLeft w:val="0"/>
                      <w:marRight w:val="0"/>
                      <w:marTop w:val="100"/>
                      <w:marBottom w:val="100"/>
                      <w:divBdr>
                        <w:top w:val="none" w:sz="0" w:space="0" w:color="auto"/>
                        <w:left w:val="none" w:sz="0" w:space="0" w:color="auto"/>
                        <w:bottom w:val="none" w:sz="0" w:space="0" w:color="auto"/>
                        <w:right w:val="none" w:sz="0" w:space="0" w:color="auto"/>
                      </w:divBdr>
                      <w:divsChild>
                        <w:div w:id="467823235">
                          <w:marLeft w:val="0"/>
                          <w:marRight w:val="0"/>
                          <w:marTop w:val="0"/>
                          <w:marBottom w:val="0"/>
                          <w:divBdr>
                            <w:top w:val="none" w:sz="0" w:space="0" w:color="auto"/>
                            <w:left w:val="none" w:sz="0" w:space="0" w:color="auto"/>
                            <w:bottom w:val="none" w:sz="0" w:space="0" w:color="auto"/>
                            <w:right w:val="none" w:sz="0" w:space="0" w:color="auto"/>
                          </w:divBdr>
                          <w:divsChild>
                            <w:div w:id="810828372">
                              <w:marLeft w:val="0"/>
                              <w:marRight w:val="0"/>
                              <w:marTop w:val="0"/>
                              <w:marBottom w:val="0"/>
                              <w:divBdr>
                                <w:top w:val="single" w:sz="6" w:space="2" w:color="E6E7E8"/>
                                <w:left w:val="single" w:sz="6" w:space="2" w:color="E6E7E8"/>
                                <w:bottom w:val="single" w:sz="6" w:space="2" w:color="E6E7E8"/>
                                <w:right w:val="single" w:sz="6" w:space="2" w:color="E6E7E8"/>
                              </w:divBdr>
                              <w:divsChild>
                                <w:div w:id="2070182431">
                                  <w:marLeft w:val="0"/>
                                  <w:marRight w:val="0"/>
                                  <w:marTop w:val="15"/>
                                  <w:marBottom w:val="0"/>
                                  <w:divBdr>
                                    <w:top w:val="none" w:sz="0" w:space="0" w:color="auto"/>
                                    <w:left w:val="none" w:sz="0" w:space="0" w:color="auto"/>
                                    <w:bottom w:val="none" w:sz="0" w:space="0" w:color="auto"/>
                                    <w:right w:val="none" w:sz="0" w:space="0" w:color="auto"/>
                                  </w:divBdr>
                                  <w:divsChild>
                                    <w:div w:id="191943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7197909">
      <w:bodyDiv w:val="1"/>
      <w:marLeft w:val="0"/>
      <w:marRight w:val="0"/>
      <w:marTop w:val="0"/>
      <w:marBottom w:val="0"/>
      <w:divBdr>
        <w:top w:val="none" w:sz="0" w:space="0" w:color="auto"/>
        <w:left w:val="none" w:sz="0" w:space="0" w:color="auto"/>
        <w:bottom w:val="none" w:sz="0" w:space="0" w:color="auto"/>
        <w:right w:val="none" w:sz="0" w:space="0" w:color="auto"/>
      </w:divBdr>
    </w:div>
    <w:div w:id="642076995">
      <w:bodyDiv w:val="1"/>
      <w:marLeft w:val="0"/>
      <w:marRight w:val="0"/>
      <w:marTop w:val="0"/>
      <w:marBottom w:val="0"/>
      <w:divBdr>
        <w:top w:val="none" w:sz="0" w:space="0" w:color="auto"/>
        <w:left w:val="none" w:sz="0" w:space="0" w:color="auto"/>
        <w:bottom w:val="none" w:sz="0" w:space="0" w:color="auto"/>
        <w:right w:val="none" w:sz="0" w:space="0" w:color="auto"/>
      </w:divBdr>
    </w:div>
    <w:div w:id="732312907">
      <w:bodyDiv w:val="1"/>
      <w:marLeft w:val="0"/>
      <w:marRight w:val="0"/>
      <w:marTop w:val="0"/>
      <w:marBottom w:val="0"/>
      <w:divBdr>
        <w:top w:val="none" w:sz="0" w:space="0" w:color="auto"/>
        <w:left w:val="none" w:sz="0" w:space="0" w:color="auto"/>
        <w:bottom w:val="none" w:sz="0" w:space="0" w:color="auto"/>
        <w:right w:val="none" w:sz="0" w:space="0" w:color="auto"/>
      </w:divBdr>
    </w:div>
    <w:div w:id="964429863">
      <w:bodyDiv w:val="1"/>
      <w:marLeft w:val="0"/>
      <w:marRight w:val="0"/>
      <w:marTop w:val="0"/>
      <w:marBottom w:val="0"/>
      <w:divBdr>
        <w:top w:val="none" w:sz="0" w:space="0" w:color="auto"/>
        <w:left w:val="none" w:sz="0" w:space="0" w:color="auto"/>
        <w:bottom w:val="none" w:sz="0" w:space="0" w:color="auto"/>
        <w:right w:val="none" w:sz="0" w:space="0" w:color="auto"/>
      </w:divBdr>
    </w:div>
    <w:div w:id="1016804267">
      <w:bodyDiv w:val="1"/>
      <w:marLeft w:val="0"/>
      <w:marRight w:val="0"/>
      <w:marTop w:val="0"/>
      <w:marBottom w:val="0"/>
      <w:divBdr>
        <w:top w:val="none" w:sz="0" w:space="0" w:color="auto"/>
        <w:left w:val="none" w:sz="0" w:space="0" w:color="auto"/>
        <w:bottom w:val="none" w:sz="0" w:space="0" w:color="auto"/>
        <w:right w:val="none" w:sz="0" w:space="0" w:color="auto"/>
      </w:divBdr>
    </w:div>
    <w:div w:id="1045566216">
      <w:bodyDiv w:val="1"/>
      <w:marLeft w:val="0"/>
      <w:marRight w:val="0"/>
      <w:marTop w:val="0"/>
      <w:marBottom w:val="0"/>
      <w:divBdr>
        <w:top w:val="none" w:sz="0" w:space="0" w:color="auto"/>
        <w:left w:val="none" w:sz="0" w:space="0" w:color="auto"/>
        <w:bottom w:val="none" w:sz="0" w:space="0" w:color="auto"/>
        <w:right w:val="none" w:sz="0" w:space="0" w:color="auto"/>
      </w:divBdr>
    </w:div>
    <w:div w:id="1089156630">
      <w:bodyDiv w:val="1"/>
      <w:marLeft w:val="0"/>
      <w:marRight w:val="0"/>
      <w:marTop w:val="0"/>
      <w:marBottom w:val="0"/>
      <w:divBdr>
        <w:top w:val="none" w:sz="0" w:space="0" w:color="auto"/>
        <w:left w:val="none" w:sz="0" w:space="0" w:color="auto"/>
        <w:bottom w:val="none" w:sz="0" w:space="0" w:color="auto"/>
        <w:right w:val="none" w:sz="0" w:space="0" w:color="auto"/>
      </w:divBdr>
    </w:div>
    <w:div w:id="1097023219">
      <w:bodyDiv w:val="1"/>
      <w:marLeft w:val="0"/>
      <w:marRight w:val="0"/>
      <w:marTop w:val="0"/>
      <w:marBottom w:val="0"/>
      <w:divBdr>
        <w:top w:val="none" w:sz="0" w:space="0" w:color="auto"/>
        <w:left w:val="none" w:sz="0" w:space="0" w:color="auto"/>
        <w:bottom w:val="none" w:sz="0" w:space="0" w:color="auto"/>
        <w:right w:val="none" w:sz="0" w:space="0" w:color="auto"/>
      </w:divBdr>
    </w:div>
    <w:div w:id="1142775850">
      <w:bodyDiv w:val="1"/>
      <w:marLeft w:val="0"/>
      <w:marRight w:val="0"/>
      <w:marTop w:val="0"/>
      <w:marBottom w:val="0"/>
      <w:divBdr>
        <w:top w:val="none" w:sz="0" w:space="0" w:color="auto"/>
        <w:left w:val="none" w:sz="0" w:space="0" w:color="auto"/>
        <w:bottom w:val="none" w:sz="0" w:space="0" w:color="auto"/>
        <w:right w:val="none" w:sz="0" w:space="0" w:color="auto"/>
      </w:divBdr>
    </w:div>
    <w:div w:id="1151827539">
      <w:bodyDiv w:val="1"/>
      <w:marLeft w:val="0"/>
      <w:marRight w:val="0"/>
      <w:marTop w:val="0"/>
      <w:marBottom w:val="0"/>
      <w:divBdr>
        <w:top w:val="none" w:sz="0" w:space="0" w:color="auto"/>
        <w:left w:val="none" w:sz="0" w:space="0" w:color="auto"/>
        <w:bottom w:val="none" w:sz="0" w:space="0" w:color="auto"/>
        <w:right w:val="none" w:sz="0" w:space="0" w:color="auto"/>
      </w:divBdr>
    </w:div>
    <w:div w:id="1218325551">
      <w:bodyDiv w:val="1"/>
      <w:marLeft w:val="0"/>
      <w:marRight w:val="0"/>
      <w:marTop w:val="0"/>
      <w:marBottom w:val="0"/>
      <w:divBdr>
        <w:top w:val="none" w:sz="0" w:space="0" w:color="auto"/>
        <w:left w:val="none" w:sz="0" w:space="0" w:color="auto"/>
        <w:bottom w:val="none" w:sz="0" w:space="0" w:color="auto"/>
        <w:right w:val="none" w:sz="0" w:space="0" w:color="auto"/>
      </w:divBdr>
    </w:div>
    <w:div w:id="1299216344">
      <w:bodyDiv w:val="1"/>
      <w:marLeft w:val="0"/>
      <w:marRight w:val="0"/>
      <w:marTop w:val="0"/>
      <w:marBottom w:val="0"/>
      <w:divBdr>
        <w:top w:val="none" w:sz="0" w:space="0" w:color="auto"/>
        <w:left w:val="none" w:sz="0" w:space="0" w:color="auto"/>
        <w:bottom w:val="none" w:sz="0" w:space="0" w:color="auto"/>
        <w:right w:val="none" w:sz="0" w:space="0" w:color="auto"/>
      </w:divBdr>
    </w:div>
    <w:div w:id="1304504925">
      <w:bodyDiv w:val="1"/>
      <w:marLeft w:val="0"/>
      <w:marRight w:val="0"/>
      <w:marTop w:val="0"/>
      <w:marBottom w:val="0"/>
      <w:divBdr>
        <w:top w:val="none" w:sz="0" w:space="0" w:color="auto"/>
        <w:left w:val="none" w:sz="0" w:space="0" w:color="auto"/>
        <w:bottom w:val="none" w:sz="0" w:space="0" w:color="auto"/>
        <w:right w:val="none" w:sz="0" w:space="0" w:color="auto"/>
      </w:divBdr>
    </w:div>
    <w:div w:id="1311865113">
      <w:bodyDiv w:val="1"/>
      <w:marLeft w:val="0"/>
      <w:marRight w:val="0"/>
      <w:marTop w:val="0"/>
      <w:marBottom w:val="0"/>
      <w:divBdr>
        <w:top w:val="none" w:sz="0" w:space="0" w:color="auto"/>
        <w:left w:val="none" w:sz="0" w:space="0" w:color="auto"/>
        <w:bottom w:val="none" w:sz="0" w:space="0" w:color="auto"/>
        <w:right w:val="none" w:sz="0" w:space="0" w:color="auto"/>
      </w:divBdr>
    </w:div>
    <w:div w:id="1436554462">
      <w:bodyDiv w:val="1"/>
      <w:marLeft w:val="0"/>
      <w:marRight w:val="0"/>
      <w:marTop w:val="0"/>
      <w:marBottom w:val="0"/>
      <w:divBdr>
        <w:top w:val="none" w:sz="0" w:space="0" w:color="auto"/>
        <w:left w:val="none" w:sz="0" w:space="0" w:color="auto"/>
        <w:bottom w:val="none" w:sz="0" w:space="0" w:color="auto"/>
        <w:right w:val="none" w:sz="0" w:space="0" w:color="auto"/>
      </w:divBdr>
    </w:div>
    <w:div w:id="1502353008">
      <w:bodyDiv w:val="1"/>
      <w:marLeft w:val="0"/>
      <w:marRight w:val="0"/>
      <w:marTop w:val="0"/>
      <w:marBottom w:val="0"/>
      <w:divBdr>
        <w:top w:val="none" w:sz="0" w:space="0" w:color="auto"/>
        <w:left w:val="none" w:sz="0" w:space="0" w:color="auto"/>
        <w:bottom w:val="none" w:sz="0" w:space="0" w:color="auto"/>
        <w:right w:val="none" w:sz="0" w:space="0" w:color="auto"/>
      </w:divBdr>
    </w:div>
    <w:div w:id="1506745712">
      <w:bodyDiv w:val="1"/>
      <w:marLeft w:val="0"/>
      <w:marRight w:val="0"/>
      <w:marTop w:val="0"/>
      <w:marBottom w:val="0"/>
      <w:divBdr>
        <w:top w:val="none" w:sz="0" w:space="0" w:color="auto"/>
        <w:left w:val="none" w:sz="0" w:space="0" w:color="auto"/>
        <w:bottom w:val="none" w:sz="0" w:space="0" w:color="auto"/>
        <w:right w:val="none" w:sz="0" w:space="0" w:color="auto"/>
      </w:divBdr>
    </w:div>
    <w:div w:id="1557204237">
      <w:bodyDiv w:val="1"/>
      <w:marLeft w:val="0"/>
      <w:marRight w:val="0"/>
      <w:marTop w:val="0"/>
      <w:marBottom w:val="0"/>
      <w:divBdr>
        <w:top w:val="none" w:sz="0" w:space="0" w:color="auto"/>
        <w:left w:val="none" w:sz="0" w:space="0" w:color="auto"/>
        <w:bottom w:val="none" w:sz="0" w:space="0" w:color="auto"/>
        <w:right w:val="none" w:sz="0" w:space="0" w:color="auto"/>
      </w:divBdr>
    </w:div>
    <w:div w:id="1601451510">
      <w:bodyDiv w:val="1"/>
      <w:marLeft w:val="0"/>
      <w:marRight w:val="0"/>
      <w:marTop w:val="0"/>
      <w:marBottom w:val="0"/>
      <w:divBdr>
        <w:top w:val="none" w:sz="0" w:space="0" w:color="auto"/>
        <w:left w:val="none" w:sz="0" w:space="0" w:color="auto"/>
        <w:bottom w:val="none" w:sz="0" w:space="0" w:color="auto"/>
        <w:right w:val="none" w:sz="0" w:space="0" w:color="auto"/>
      </w:divBdr>
    </w:div>
    <w:div w:id="1761294449">
      <w:bodyDiv w:val="1"/>
      <w:marLeft w:val="0"/>
      <w:marRight w:val="0"/>
      <w:marTop w:val="0"/>
      <w:marBottom w:val="0"/>
      <w:divBdr>
        <w:top w:val="none" w:sz="0" w:space="0" w:color="auto"/>
        <w:left w:val="none" w:sz="0" w:space="0" w:color="auto"/>
        <w:bottom w:val="none" w:sz="0" w:space="0" w:color="auto"/>
        <w:right w:val="none" w:sz="0" w:space="0" w:color="auto"/>
      </w:divBdr>
    </w:div>
    <w:div w:id="1786533466">
      <w:bodyDiv w:val="1"/>
      <w:marLeft w:val="0"/>
      <w:marRight w:val="0"/>
      <w:marTop w:val="0"/>
      <w:marBottom w:val="0"/>
      <w:divBdr>
        <w:top w:val="none" w:sz="0" w:space="0" w:color="auto"/>
        <w:left w:val="none" w:sz="0" w:space="0" w:color="auto"/>
        <w:bottom w:val="none" w:sz="0" w:space="0" w:color="auto"/>
        <w:right w:val="none" w:sz="0" w:space="0" w:color="auto"/>
      </w:divBdr>
    </w:div>
    <w:div w:id="1888561345">
      <w:bodyDiv w:val="1"/>
      <w:marLeft w:val="0"/>
      <w:marRight w:val="0"/>
      <w:marTop w:val="0"/>
      <w:marBottom w:val="0"/>
      <w:divBdr>
        <w:top w:val="none" w:sz="0" w:space="0" w:color="auto"/>
        <w:left w:val="none" w:sz="0" w:space="0" w:color="auto"/>
        <w:bottom w:val="none" w:sz="0" w:space="0" w:color="auto"/>
        <w:right w:val="none" w:sz="0" w:space="0" w:color="auto"/>
      </w:divBdr>
    </w:div>
    <w:div w:id="1893274679">
      <w:bodyDiv w:val="1"/>
      <w:marLeft w:val="0"/>
      <w:marRight w:val="0"/>
      <w:marTop w:val="0"/>
      <w:marBottom w:val="0"/>
      <w:divBdr>
        <w:top w:val="none" w:sz="0" w:space="0" w:color="auto"/>
        <w:left w:val="none" w:sz="0" w:space="0" w:color="auto"/>
        <w:bottom w:val="none" w:sz="0" w:space="0" w:color="auto"/>
        <w:right w:val="none" w:sz="0" w:space="0" w:color="auto"/>
      </w:divBdr>
    </w:div>
    <w:div w:id="1949658722">
      <w:bodyDiv w:val="1"/>
      <w:marLeft w:val="0"/>
      <w:marRight w:val="0"/>
      <w:marTop w:val="0"/>
      <w:marBottom w:val="0"/>
      <w:divBdr>
        <w:top w:val="none" w:sz="0" w:space="0" w:color="auto"/>
        <w:left w:val="none" w:sz="0" w:space="0" w:color="auto"/>
        <w:bottom w:val="none" w:sz="0" w:space="0" w:color="auto"/>
        <w:right w:val="none" w:sz="0" w:space="0" w:color="auto"/>
      </w:divBdr>
    </w:div>
    <w:div w:id="1959796734">
      <w:bodyDiv w:val="1"/>
      <w:marLeft w:val="0"/>
      <w:marRight w:val="0"/>
      <w:marTop w:val="0"/>
      <w:marBottom w:val="0"/>
      <w:divBdr>
        <w:top w:val="none" w:sz="0" w:space="0" w:color="auto"/>
        <w:left w:val="none" w:sz="0" w:space="0" w:color="auto"/>
        <w:bottom w:val="none" w:sz="0" w:space="0" w:color="auto"/>
        <w:right w:val="none" w:sz="0" w:space="0" w:color="auto"/>
      </w:divBdr>
    </w:div>
    <w:div w:id="2042969635">
      <w:bodyDiv w:val="1"/>
      <w:marLeft w:val="0"/>
      <w:marRight w:val="0"/>
      <w:marTop w:val="0"/>
      <w:marBottom w:val="0"/>
      <w:divBdr>
        <w:top w:val="none" w:sz="0" w:space="0" w:color="auto"/>
        <w:left w:val="none" w:sz="0" w:space="0" w:color="auto"/>
        <w:bottom w:val="none" w:sz="0" w:space="0" w:color="auto"/>
        <w:right w:val="none" w:sz="0" w:space="0" w:color="auto"/>
      </w:divBdr>
    </w:div>
    <w:div w:id="2063479029">
      <w:bodyDiv w:val="1"/>
      <w:marLeft w:val="0"/>
      <w:marRight w:val="0"/>
      <w:marTop w:val="0"/>
      <w:marBottom w:val="0"/>
      <w:divBdr>
        <w:top w:val="none" w:sz="0" w:space="0" w:color="auto"/>
        <w:left w:val="none" w:sz="0" w:space="0" w:color="auto"/>
        <w:bottom w:val="none" w:sz="0" w:space="0" w:color="auto"/>
        <w:right w:val="none" w:sz="0" w:space="0" w:color="auto"/>
      </w:divBdr>
      <w:divsChild>
        <w:div w:id="1149976021">
          <w:marLeft w:val="0"/>
          <w:marRight w:val="0"/>
          <w:marTop w:val="0"/>
          <w:marBottom w:val="0"/>
          <w:divBdr>
            <w:top w:val="none" w:sz="0" w:space="0" w:color="auto"/>
            <w:left w:val="none" w:sz="0" w:space="0" w:color="auto"/>
            <w:bottom w:val="none" w:sz="0" w:space="0" w:color="auto"/>
            <w:right w:val="none" w:sz="0" w:space="0" w:color="auto"/>
          </w:divBdr>
          <w:divsChild>
            <w:div w:id="84542920">
              <w:marLeft w:val="0"/>
              <w:marRight w:val="0"/>
              <w:marTop w:val="0"/>
              <w:marBottom w:val="0"/>
              <w:divBdr>
                <w:top w:val="none" w:sz="0" w:space="0" w:color="auto"/>
                <w:left w:val="none" w:sz="0" w:space="0" w:color="auto"/>
                <w:bottom w:val="none" w:sz="0" w:space="0" w:color="auto"/>
                <w:right w:val="none" w:sz="0" w:space="0" w:color="auto"/>
              </w:divBdr>
              <w:divsChild>
                <w:div w:id="812720791">
                  <w:marLeft w:val="0"/>
                  <w:marRight w:val="0"/>
                  <w:marTop w:val="0"/>
                  <w:marBottom w:val="0"/>
                  <w:divBdr>
                    <w:top w:val="none" w:sz="0" w:space="0" w:color="auto"/>
                    <w:left w:val="none" w:sz="0" w:space="0" w:color="auto"/>
                    <w:bottom w:val="none" w:sz="0" w:space="0" w:color="auto"/>
                    <w:right w:val="none" w:sz="0" w:space="0" w:color="auto"/>
                  </w:divBdr>
                  <w:divsChild>
                    <w:div w:id="961306959">
                      <w:marLeft w:val="0"/>
                      <w:marRight w:val="0"/>
                      <w:marTop w:val="0"/>
                      <w:marBottom w:val="0"/>
                      <w:divBdr>
                        <w:top w:val="none" w:sz="0" w:space="0" w:color="auto"/>
                        <w:left w:val="none" w:sz="0" w:space="0" w:color="auto"/>
                        <w:bottom w:val="none" w:sz="0" w:space="0" w:color="auto"/>
                        <w:right w:val="none" w:sz="0" w:space="0" w:color="auto"/>
                      </w:divBdr>
                      <w:divsChild>
                        <w:div w:id="1522667816">
                          <w:marLeft w:val="0"/>
                          <w:marRight w:val="0"/>
                          <w:marTop w:val="0"/>
                          <w:marBottom w:val="0"/>
                          <w:divBdr>
                            <w:top w:val="none" w:sz="0" w:space="0" w:color="auto"/>
                            <w:left w:val="none" w:sz="0" w:space="0" w:color="auto"/>
                            <w:bottom w:val="none" w:sz="0" w:space="0" w:color="auto"/>
                            <w:right w:val="none" w:sz="0" w:space="0" w:color="auto"/>
                          </w:divBdr>
                          <w:divsChild>
                            <w:div w:id="390352477">
                              <w:marLeft w:val="0"/>
                              <w:marRight w:val="0"/>
                              <w:marTop w:val="0"/>
                              <w:marBottom w:val="0"/>
                              <w:divBdr>
                                <w:top w:val="none" w:sz="0" w:space="0" w:color="auto"/>
                                <w:left w:val="none" w:sz="0" w:space="0" w:color="auto"/>
                                <w:bottom w:val="none" w:sz="0" w:space="0" w:color="auto"/>
                                <w:right w:val="none" w:sz="0" w:space="0" w:color="auto"/>
                              </w:divBdr>
                              <w:divsChild>
                                <w:div w:id="1026128852">
                                  <w:marLeft w:val="0"/>
                                  <w:marRight w:val="0"/>
                                  <w:marTop w:val="0"/>
                                  <w:marBottom w:val="0"/>
                                  <w:divBdr>
                                    <w:top w:val="none" w:sz="0" w:space="0" w:color="auto"/>
                                    <w:left w:val="none" w:sz="0" w:space="0" w:color="auto"/>
                                    <w:bottom w:val="none" w:sz="0" w:space="0" w:color="auto"/>
                                    <w:right w:val="none" w:sz="0" w:space="0" w:color="auto"/>
                                  </w:divBdr>
                                  <w:divsChild>
                                    <w:div w:id="640159483">
                                      <w:marLeft w:val="0"/>
                                      <w:marRight w:val="0"/>
                                      <w:marTop w:val="0"/>
                                      <w:marBottom w:val="0"/>
                                      <w:divBdr>
                                        <w:top w:val="none" w:sz="0" w:space="0" w:color="auto"/>
                                        <w:left w:val="none" w:sz="0" w:space="0" w:color="auto"/>
                                        <w:bottom w:val="none" w:sz="0" w:space="0" w:color="auto"/>
                                        <w:right w:val="none" w:sz="0" w:space="0" w:color="auto"/>
                                      </w:divBdr>
                                      <w:divsChild>
                                        <w:div w:id="1468354820">
                                          <w:marLeft w:val="0"/>
                                          <w:marRight w:val="0"/>
                                          <w:marTop w:val="0"/>
                                          <w:marBottom w:val="0"/>
                                          <w:divBdr>
                                            <w:top w:val="none" w:sz="0" w:space="0" w:color="auto"/>
                                            <w:left w:val="none" w:sz="0" w:space="0" w:color="auto"/>
                                            <w:bottom w:val="none" w:sz="0" w:space="0" w:color="auto"/>
                                            <w:right w:val="none" w:sz="0" w:space="0" w:color="auto"/>
                                          </w:divBdr>
                                          <w:divsChild>
                                            <w:div w:id="1121462213">
                                              <w:marLeft w:val="0"/>
                                              <w:marRight w:val="0"/>
                                              <w:marTop w:val="0"/>
                                              <w:marBottom w:val="0"/>
                                              <w:divBdr>
                                                <w:top w:val="none" w:sz="0" w:space="0" w:color="auto"/>
                                                <w:left w:val="none" w:sz="0" w:space="0" w:color="auto"/>
                                                <w:bottom w:val="none" w:sz="0" w:space="0" w:color="auto"/>
                                                <w:right w:val="none" w:sz="0" w:space="0" w:color="auto"/>
                                              </w:divBdr>
                                              <w:divsChild>
                                                <w:div w:id="360478003">
                                                  <w:marLeft w:val="0"/>
                                                  <w:marRight w:val="0"/>
                                                  <w:marTop w:val="0"/>
                                                  <w:marBottom w:val="0"/>
                                                  <w:divBdr>
                                                    <w:top w:val="none" w:sz="0" w:space="0" w:color="auto"/>
                                                    <w:left w:val="none" w:sz="0" w:space="0" w:color="auto"/>
                                                    <w:bottom w:val="none" w:sz="0" w:space="0" w:color="auto"/>
                                                    <w:right w:val="none" w:sz="0" w:space="0" w:color="auto"/>
                                                  </w:divBdr>
                                                  <w:divsChild>
                                                    <w:div w:id="695233841">
                                                      <w:marLeft w:val="0"/>
                                                      <w:marRight w:val="0"/>
                                                      <w:marTop w:val="0"/>
                                                      <w:marBottom w:val="0"/>
                                                      <w:divBdr>
                                                        <w:top w:val="none" w:sz="0" w:space="0" w:color="auto"/>
                                                        <w:left w:val="none" w:sz="0" w:space="0" w:color="auto"/>
                                                        <w:bottom w:val="none" w:sz="0" w:space="0" w:color="auto"/>
                                                        <w:right w:val="none" w:sz="0" w:space="0" w:color="auto"/>
                                                      </w:divBdr>
                                                      <w:divsChild>
                                                        <w:div w:id="810369210">
                                                          <w:marLeft w:val="0"/>
                                                          <w:marRight w:val="0"/>
                                                          <w:marTop w:val="0"/>
                                                          <w:marBottom w:val="0"/>
                                                          <w:divBdr>
                                                            <w:top w:val="none" w:sz="0" w:space="0" w:color="auto"/>
                                                            <w:left w:val="none" w:sz="0" w:space="0" w:color="auto"/>
                                                            <w:bottom w:val="none" w:sz="0" w:space="0" w:color="auto"/>
                                                            <w:right w:val="none" w:sz="0" w:space="0" w:color="auto"/>
                                                          </w:divBdr>
                                                          <w:divsChild>
                                                            <w:div w:id="2132505542">
                                                              <w:marLeft w:val="0"/>
                                                              <w:marRight w:val="0"/>
                                                              <w:marTop w:val="0"/>
                                                              <w:marBottom w:val="0"/>
                                                              <w:divBdr>
                                                                <w:top w:val="none" w:sz="0" w:space="0" w:color="auto"/>
                                                                <w:left w:val="none" w:sz="0" w:space="0" w:color="auto"/>
                                                                <w:bottom w:val="none" w:sz="0" w:space="0" w:color="auto"/>
                                                                <w:right w:val="none" w:sz="0" w:space="0" w:color="auto"/>
                                                              </w:divBdr>
                                                              <w:divsChild>
                                                                <w:div w:id="360059351">
                                                                  <w:marLeft w:val="0"/>
                                                                  <w:marRight w:val="0"/>
                                                                  <w:marTop w:val="0"/>
                                                                  <w:marBottom w:val="0"/>
                                                                  <w:divBdr>
                                                                    <w:top w:val="none" w:sz="0" w:space="0" w:color="auto"/>
                                                                    <w:left w:val="none" w:sz="0" w:space="0" w:color="auto"/>
                                                                    <w:bottom w:val="none" w:sz="0" w:space="0" w:color="auto"/>
                                                                    <w:right w:val="none" w:sz="0" w:space="0" w:color="auto"/>
                                                                  </w:divBdr>
                                                                  <w:divsChild>
                                                                    <w:div w:id="807894979">
                                                                      <w:marLeft w:val="0"/>
                                                                      <w:marRight w:val="0"/>
                                                                      <w:marTop w:val="0"/>
                                                                      <w:marBottom w:val="0"/>
                                                                      <w:divBdr>
                                                                        <w:top w:val="none" w:sz="0" w:space="0" w:color="auto"/>
                                                                        <w:left w:val="none" w:sz="0" w:space="0" w:color="auto"/>
                                                                        <w:bottom w:val="none" w:sz="0" w:space="0" w:color="auto"/>
                                                                        <w:right w:val="none" w:sz="0" w:space="0" w:color="auto"/>
                                                                      </w:divBdr>
                                                                      <w:divsChild>
                                                                        <w:div w:id="2065372810">
                                                                          <w:marLeft w:val="0"/>
                                                                          <w:marRight w:val="0"/>
                                                                          <w:marTop w:val="0"/>
                                                                          <w:marBottom w:val="0"/>
                                                                          <w:divBdr>
                                                                            <w:top w:val="none" w:sz="0" w:space="0" w:color="auto"/>
                                                                            <w:left w:val="none" w:sz="0" w:space="0" w:color="auto"/>
                                                                            <w:bottom w:val="none" w:sz="0" w:space="0" w:color="auto"/>
                                                                            <w:right w:val="none" w:sz="0" w:space="0" w:color="auto"/>
                                                                          </w:divBdr>
                                                                          <w:divsChild>
                                                                            <w:div w:id="1593782298">
                                                                              <w:marLeft w:val="0"/>
                                                                              <w:marRight w:val="0"/>
                                                                              <w:marTop w:val="0"/>
                                                                              <w:marBottom w:val="0"/>
                                                                              <w:divBdr>
                                                                                <w:top w:val="none" w:sz="0" w:space="0" w:color="auto"/>
                                                                                <w:left w:val="none" w:sz="0" w:space="0" w:color="auto"/>
                                                                                <w:bottom w:val="none" w:sz="0" w:space="0" w:color="auto"/>
                                                                                <w:right w:val="none" w:sz="0" w:space="0" w:color="auto"/>
                                                                              </w:divBdr>
                                                                              <w:divsChild>
                                                                                <w:div w:id="2033725973">
                                                                                  <w:marLeft w:val="0"/>
                                                                                  <w:marRight w:val="0"/>
                                                                                  <w:marTop w:val="0"/>
                                                                                  <w:marBottom w:val="0"/>
                                                                                  <w:divBdr>
                                                                                    <w:top w:val="none" w:sz="0" w:space="0" w:color="auto"/>
                                                                                    <w:left w:val="none" w:sz="0" w:space="0" w:color="auto"/>
                                                                                    <w:bottom w:val="none" w:sz="0" w:space="0" w:color="auto"/>
                                                                                    <w:right w:val="none" w:sz="0" w:space="0" w:color="auto"/>
                                                                                  </w:divBdr>
                                                                                  <w:divsChild>
                                                                                    <w:div w:id="1592005776">
                                                                                      <w:marLeft w:val="120"/>
                                                                                      <w:marRight w:val="0"/>
                                                                                      <w:marTop w:val="60"/>
                                                                                      <w:marBottom w:val="60"/>
                                                                                      <w:divBdr>
                                                                                        <w:top w:val="none" w:sz="0" w:space="0" w:color="auto"/>
                                                                                        <w:left w:val="none" w:sz="0" w:space="0" w:color="auto"/>
                                                                                        <w:bottom w:val="none" w:sz="0" w:space="0" w:color="auto"/>
                                                                                        <w:right w:val="none" w:sz="0" w:space="0" w:color="auto"/>
                                                                                      </w:divBdr>
                                                                                      <w:divsChild>
                                                                                        <w:div w:id="284654163">
                                                                                          <w:marLeft w:val="0"/>
                                                                                          <w:marRight w:val="0"/>
                                                                                          <w:marTop w:val="0"/>
                                                                                          <w:marBottom w:val="0"/>
                                                                                          <w:divBdr>
                                                                                            <w:top w:val="none" w:sz="0" w:space="0" w:color="auto"/>
                                                                                            <w:left w:val="none" w:sz="0" w:space="0" w:color="auto"/>
                                                                                            <w:bottom w:val="none" w:sz="0" w:space="0" w:color="auto"/>
                                                                                            <w:right w:val="none" w:sz="0" w:space="0" w:color="auto"/>
                                                                                          </w:divBdr>
                                                                                          <w:divsChild>
                                                                                            <w:div w:id="1773011678">
                                                                                              <w:marLeft w:val="0"/>
                                                                                              <w:marRight w:val="0"/>
                                                                                              <w:marTop w:val="0"/>
                                                                                              <w:marBottom w:val="0"/>
                                                                                              <w:divBdr>
                                                                                                <w:top w:val="none" w:sz="0" w:space="0" w:color="auto"/>
                                                                                                <w:left w:val="none" w:sz="0" w:space="0" w:color="auto"/>
                                                                                                <w:bottom w:val="none" w:sz="0" w:space="0" w:color="auto"/>
                                                                                                <w:right w:val="none" w:sz="0" w:space="0" w:color="auto"/>
                                                                                              </w:divBdr>
                                                                                              <w:divsChild>
                                                                                                <w:div w:id="524909729">
                                                                                                  <w:marLeft w:val="0"/>
                                                                                                  <w:marRight w:val="0"/>
                                                                                                  <w:marTop w:val="0"/>
                                                                                                  <w:marBottom w:val="0"/>
                                                                                                  <w:divBdr>
                                                                                                    <w:top w:val="none" w:sz="0" w:space="0" w:color="auto"/>
                                                                                                    <w:left w:val="none" w:sz="0" w:space="0" w:color="auto"/>
                                                                                                    <w:bottom w:val="none" w:sz="0" w:space="0" w:color="auto"/>
                                                                                                    <w:right w:val="none" w:sz="0" w:space="0" w:color="auto"/>
                                                                                                  </w:divBdr>
                                                                                                  <w:divsChild>
                                                                                                    <w:div w:id="976422800">
                                                                                                      <w:marLeft w:val="0"/>
                                                                                                      <w:marRight w:val="0"/>
                                                                                                      <w:marTop w:val="0"/>
                                                                                                      <w:marBottom w:val="0"/>
                                                                                                      <w:divBdr>
                                                                                                        <w:top w:val="none" w:sz="0" w:space="0" w:color="auto"/>
                                                                                                        <w:left w:val="none" w:sz="0" w:space="0" w:color="auto"/>
                                                                                                        <w:bottom w:val="none" w:sz="0" w:space="0" w:color="auto"/>
                                                                                                        <w:right w:val="none" w:sz="0" w:space="0" w:color="auto"/>
                                                                                                      </w:divBdr>
                                                                                                      <w:divsChild>
                                                                                                        <w:div w:id="833179161">
                                                                                                          <w:marLeft w:val="0"/>
                                                                                                          <w:marRight w:val="0"/>
                                                                                                          <w:marTop w:val="0"/>
                                                                                                          <w:marBottom w:val="0"/>
                                                                                                          <w:divBdr>
                                                                                                            <w:top w:val="none" w:sz="0" w:space="0" w:color="auto"/>
                                                                                                            <w:left w:val="none" w:sz="0" w:space="0" w:color="auto"/>
                                                                                                            <w:bottom w:val="none" w:sz="0" w:space="0" w:color="auto"/>
                                                                                                            <w:right w:val="none" w:sz="0" w:space="0" w:color="auto"/>
                                                                                                          </w:divBdr>
                                                                                                        </w:div>
                                                                                                        <w:div w:id="123674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3820934">
                                                                                          <w:marLeft w:val="0"/>
                                                                                          <w:marRight w:val="0"/>
                                                                                          <w:marTop w:val="0"/>
                                                                                          <w:marBottom w:val="0"/>
                                                                                          <w:divBdr>
                                                                                            <w:top w:val="none" w:sz="0" w:space="0" w:color="auto"/>
                                                                                            <w:left w:val="none" w:sz="0" w:space="0" w:color="auto"/>
                                                                                            <w:bottom w:val="none" w:sz="0" w:space="0" w:color="auto"/>
                                                                                            <w:right w:val="none" w:sz="0" w:space="0" w:color="auto"/>
                                                                                          </w:divBdr>
                                                                                        </w:div>
                                                                                        <w:div w:id="1943999054">
                                                                                          <w:marLeft w:val="0"/>
                                                                                          <w:marRight w:val="0"/>
                                                                                          <w:marTop w:val="0"/>
                                                                                          <w:marBottom w:val="0"/>
                                                                                          <w:divBdr>
                                                                                            <w:top w:val="none" w:sz="0" w:space="0" w:color="auto"/>
                                                                                            <w:left w:val="none" w:sz="0" w:space="0" w:color="auto"/>
                                                                                            <w:bottom w:val="none" w:sz="0" w:space="0" w:color="auto"/>
                                                                                            <w:right w:val="none" w:sz="0" w:space="0" w:color="auto"/>
                                                                                          </w:divBdr>
                                                                                          <w:divsChild>
                                                                                            <w:div w:id="781921553">
                                                                                              <w:marLeft w:val="0"/>
                                                                                              <w:marRight w:val="0"/>
                                                                                              <w:marTop w:val="0"/>
                                                                                              <w:marBottom w:val="0"/>
                                                                                              <w:divBdr>
                                                                                                <w:top w:val="none" w:sz="0" w:space="0" w:color="auto"/>
                                                                                                <w:left w:val="none" w:sz="0" w:space="0" w:color="auto"/>
                                                                                                <w:bottom w:val="none" w:sz="0" w:space="0" w:color="auto"/>
                                                                                                <w:right w:val="none" w:sz="0" w:space="0" w:color="auto"/>
                                                                                              </w:divBdr>
                                                                                              <w:divsChild>
                                                                                                <w:div w:id="1535382651">
                                                                                                  <w:marLeft w:val="0"/>
                                                                                                  <w:marRight w:val="0"/>
                                                                                                  <w:marTop w:val="0"/>
                                                                                                  <w:marBottom w:val="0"/>
                                                                                                  <w:divBdr>
                                                                                                    <w:top w:val="none" w:sz="0" w:space="0" w:color="auto"/>
                                                                                                    <w:left w:val="none" w:sz="0" w:space="0" w:color="auto"/>
                                                                                                    <w:bottom w:val="none" w:sz="0" w:space="0" w:color="auto"/>
                                                                                                    <w:right w:val="none" w:sz="0" w:space="0" w:color="auto"/>
                                                                                                  </w:divBdr>
                                                                                                  <w:divsChild>
                                                                                                    <w:div w:id="1427313497">
                                                                                                      <w:marLeft w:val="0"/>
                                                                                                      <w:marRight w:val="0"/>
                                                                                                      <w:marTop w:val="0"/>
                                                                                                      <w:marBottom w:val="0"/>
                                                                                                      <w:divBdr>
                                                                                                        <w:top w:val="none" w:sz="0" w:space="0" w:color="auto"/>
                                                                                                        <w:left w:val="none" w:sz="0" w:space="0" w:color="auto"/>
                                                                                                        <w:bottom w:val="none" w:sz="0" w:space="0" w:color="auto"/>
                                                                                                        <w:right w:val="none" w:sz="0" w:space="0" w:color="auto"/>
                                                                                                      </w:divBdr>
                                                                                                      <w:divsChild>
                                                                                                        <w:div w:id="672339738">
                                                                                                          <w:marLeft w:val="0"/>
                                                                                                          <w:marRight w:val="0"/>
                                                                                                          <w:marTop w:val="0"/>
                                                                                                          <w:marBottom w:val="0"/>
                                                                                                          <w:divBdr>
                                                                                                            <w:top w:val="none" w:sz="0" w:space="0" w:color="auto"/>
                                                                                                            <w:left w:val="none" w:sz="0" w:space="0" w:color="auto"/>
                                                                                                            <w:bottom w:val="none" w:sz="0" w:space="0" w:color="auto"/>
                                                                                                            <w:right w:val="none" w:sz="0" w:space="0" w:color="auto"/>
                                                                                                          </w:divBdr>
                                                                                                        </w:div>
                                                                                                        <w:div w:id="838732583">
                                                                                                          <w:marLeft w:val="0"/>
                                                                                                          <w:marRight w:val="0"/>
                                                                                                          <w:marTop w:val="0"/>
                                                                                                          <w:marBottom w:val="0"/>
                                                                                                          <w:divBdr>
                                                                                                            <w:top w:val="none" w:sz="0" w:space="0" w:color="auto"/>
                                                                                                            <w:left w:val="none" w:sz="0" w:space="0" w:color="auto"/>
                                                                                                            <w:bottom w:val="none" w:sz="0" w:space="0" w:color="auto"/>
                                                                                                            <w:right w:val="none" w:sz="0" w:space="0" w:color="auto"/>
                                                                                                          </w:divBdr>
                                                                                                          <w:divsChild>
                                                                                                            <w:div w:id="113871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1935127">
          <w:marLeft w:val="0"/>
          <w:marRight w:val="0"/>
          <w:marTop w:val="0"/>
          <w:marBottom w:val="0"/>
          <w:divBdr>
            <w:top w:val="none" w:sz="0" w:space="0" w:color="auto"/>
            <w:left w:val="none" w:sz="0" w:space="0" w:color="auto"/>
            <w:bottom w:val="none" w:sz="0" w:space="0" w:color="auto"/>
            <w:right w:val="none" w:sz="0" w:space="0" w:color="auto"/>
          </w:divBdr>
          <w:divsChild>
            <w:div w:id="238440676">
              <w:marLeft w:val="0"/>
              <w:marRight w:val="0"/>
              <w:marTop w:val="0"/>
              <w:marBottom w:val="0"/>
              <w:divBdr>
                <w:top w:val="none" w:sz="0" w:space="0" w:color="auto"/>
                <w:left w:val="none" w:sz="0" w:space="0" w:color="auto"/>
                <w:bottom w:val="none" w:sz="0" w:space="0" w:color="auto"/>
                <w:right w:val="none" w:sz="0" w:space="0" w:color="auto"/>
              </w:divBdr>
              <w:divsChild>
                <w:div w:id="1975987223">
                  <w:marLeft w:val="0"/>
                  <w:marRight w:val="0"/>
                  <w:marTop w:val="0"/>
                  <w:marBottom w:val="0"/>
                  <w:divBdr>
                    <w:top w:val="none" w:sz="0" w:space="0" w:color="auto"/>
                    <w:left w:val="none" w:sz="0" w:space="0" w:color="auto"/>
                    <w:bottom w:val="none" w:sz="0" w:space="0" w:color="auto"/>
                    <w:right w:val="none" w:sz="0" w:space="0" w:color="auto"/>
                  </w:divBdr>
                  <w:divsChild>
                    <w:div w:id="1592549422">
                      <w:marLeft w:val="0"/>
                      <w:marRight w:val="0"/>
                      <w:marTop w:val="100"/>
                      <w:marBottom w:val="100"/>
                      <w:divBdr>
                        <w:top w:val="none" w:sz="0" w:space="0" w:color="auto"/>
                        <w:left w:val="none" w:sz="0" w:space="0" w:color="auto"/>
                        <w:bottom w:val="none" w:sz="0" w:space="0" w:color="auto"/>
                        <w:right w:val="none" w:sz="0" w:space="0" w:color="auto"/>
                      </w:divBdr>
                      <w:divsChild>
                        <w:div w:id="1171332554">
                          <w:marLeft w:val="0"/>
                          <w:marRight w:val="0"/>
                          <w:marTop w:val="0"/>
                          <w:marBottom w:val="0"/>
                          <w:divBdr>
                            <w:top w:val="none" w:sz="0" w:space="0" w:color="auto"/>
                            <w:left w:val="none" w:sz="0" w:space="0" w:color="auto"/>
                            <w:bottom w:val="none" w:sz="0" w:space="0" w:color="auto"/>
                            <w:right w:val="none" w:sz="0" w:space="0" w:color="auto"/>
                          </w:divBdr>
                          <w:divsChild>
                            <w:div w:id="1797720076">
                              <w:marLeft w:val="0"/>
                              <w:marRight w:val="0"/>
                              <w:marTop w:val="0"/>
                              <w:marBottom w:val="0"/>
                              <w:divBdr>
                                <w:top w:val="single" w:sz="6" w:space="2" w:color="E6E7E8"/>
                                <w:left w:val="single" w:sz="6" w:space="2" w:color="E6E7E8"/>
                                <w:bottom w:val="single" w:sz="6" w:space="2" w:color="E6E7E8"/>
                                <w:right w:val="single" w:sz="6" w:space="2" w:color="E6E7E8"/>
                              </w:divBdr>
                              <w:divsChild>
                                <w:div w:id="1089547183">
                                  <w:marLeft w:val="0"/>
                                  <w:marRight w:val="0"/>
                                  <w:marTop w:val="15"/>
                                  <w:marBottom w:val="0"/>
                                  <w:divBdr>
                                    <w:top w:val="none" w:sz="0" w:space="0" w:color="auto"/>
                                    <w:left w:val="none" w:sz="0" w:space="0" w:color="auto"/>
                                    <w:bottom w:val="none" w:sz="0" w:space="0" w:color="auto"/>
                                    <w:right w:val="none" w:sz="0" w:space="0" w:color="auto"/>
                                  </w:divBdr>
                                  <w:divsChild>
                                    <w:div w:id="73178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993518">
      <w:bodyDiv w:val="1"/>
      <w:marLeft w:val="0"/>
      <w:marRight w:val="0"/>
      <w:marTop w:val="0"/>
      <w:marBottom w:val="0"/>
      <w:divBdr>
        <w:top w:val="none" w:sz="0" w:space="0" w:color="auto"/>
        <w:left w:val="none" w:sz="0" w:space="0" w:color="auto"/>
        <w:bottom w:val="none" w:sz="0" w:space="0" w:color="auto"/>
        <w:right w:val="none" w:sz="0" w:space="0" w:color="auto"/>
      </w:divBdr>
    </w:div>
    <w:div w:id="21212226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02A36E379DB074288B65E57C074A955" ma:contentTypeVersion="25" ma:contentTypeDescription="Kurkite naują dokumentą." ma:contentTypeScope="" ma:versionID="8f3bd00f37a15cd5f48b5e235cee6284">
  <xsd:schema xmlns:xsd="http://www.w3.org/2001/XMLSchema" xmlns:xs="http://www.w3.org/2001/XMLSchema" xmlns:p="http://schemas.microsoft.com/office/2006/metadata/properties" xmlns:ns2="0ab85946-ac45-48d6-8d79-cfbfffa4e095" xmlns:ns3="b5dcfe79-370e-42fd-8351-5058b8ada7bc" targetNamespace="http://schemas.microsoft.com/office/2006/metadata/properties" ma:root="true" ma:fieldsID="e935ddcfdc1992742fb0690141c7c4d9" ns2:_="" ns3:_="">
    <xsd:import namespace="0ab85946-ac45-48d6-8d79-cfbfffa4e095"/>
    <xsd:import namespace="b5dcfe79-370e-42fd-8351-5058b8ada7b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Pastabos" minOccurs="0"/>
                <xsd:element ref="ns2:testas" minOccurs="0"/>
                <xsd:element ref="ns2:MediaServiceObjectDetectorVersions" minOccurs="0"/>
                <xsd:element ref="ns2:MediaServiceSearchProperties" minOccurs="0"/>
                <xsd:element ref="ns2:MediaServiceLocation" minOccurs="0"/>
                <xsd:element ref="ns2:Numeravim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b85946-ac45-48d6-8d79-cfbfffa4e0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c0599d8c-1c10-4f62-8962-d564f955c214" ma:termSetId="09814cd3-568e-fe90-9814-8d621ff8fb84" ma:anchorId="fba54fb3-c3e1-fe81-a776-ca4b69148c4d" ma:open="true" ma:isKeyword="false">
      <xsd:complexType>
        <xsd:sequence>
          <xsd:element ref="pc:Terms" minOccurs="0" maxOccurs="1"/>
        </xsd:sequence>
      </xsd:complexType>
    </xsd:element>
    <xsd:element name="Pastabos" ma:index="23" nillable="true" ma:displayName="Pastabos" ma:format="Dropdown" ma:internalName="Pastabos">
      <xsd:simpleType>
        <xsd:restriction base="dms:Note">
          <xsd:maxLength value="255"/>
        </xsd:restriction>
      </xsd:simpleType>
    </xsd:element>
    <xsd:element name="testas" ma:index="26" nillable="true" ma:displayName="testas" ma:default="1" ma:format="Dropdown" ma:internalName="testas">
      <xsd:simpleType>
        <xsd:restriction base="dms:Boolea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Location" ma:index="29" nillable="true" ma:displayName="Location" ma:description="" ma:indexed="true" ma:internalName="MediaServiceLocation" ma:readOnly="true">
      <xsd:simpleType>
        <xsd:restriction base="dms:Text"/>
      </xsd:simpleType>
    </xsd:element>
    <xsd:element name="Numeravimas" ma:index="30" nillable="true" ma:displayName="Numeravimas" ma:format="Dropdown" ma:internalName="Numeravim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5dcfe79-370e-42fd-8351-5058b8ada7bc"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a073192e-9ba1-42d8-b9b8-fffad0fd360f}" ma:internalName="TaxCatchAll" ma:showField="CatchAllData" ma:web="b5dcfe79-370e-42fd-8351-5058b8ada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b5dcfe79-370e-42fd-8351-5058b8ada7bc">
      <UserInfo>
        <DisplayName>Aušra Kalantaitė</DisplayName>
        <AccountId>20</AccountId>
        <AccountType/>
      </UserInfo>
      <UserInfo>
        <DisplayName>Saulius Urbanas</DisplayName>
        <AccountId>16</AccountId>
        <AccountType/>
      </UserInfo>
      <UserInfo>
        <DisplayName>Jūratė Kučienė</DisplayName>
        <AccountId>346</AccountId>
        <AccountType/>
      </UserInfo>
      <UserInfo>
        <DisplayName>Tomas Boldorevas</DisplayName>
        <AccountId>12</AccountId>
        <AccountType/>
      </UserInfo>
    </SharedWithUsers>
    <Numeravimas xmlns="0ab85946-ac45-48d6-8d79-cfbfffa4e095" xsi:nil="true"/>
    <Pastabos xmlns="0ab85946-ac45-48d6-8d79-cfbfffa4e095" xsi:nil="true"/>
    <lcf76f155ced4ddcb4097134ff3c332f xmlns="0ab85946-ac45-48d6-8d79-cfbfffa4e095">
      <Terms xmlns="http://schemas.microsoft.com/office/infopath/2007/PartnerControls"/>
    </lcf76f155ced4ddcb4097134ff3c332f>
    <testas xmlns="0ab85946-ac45-48d6-8d79-cfbfffa4e095">true</testas>
    <TaxCatchAll xmlns="b5dcfe79-370e-42fd-8351-5058b8ada7b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C7F3A7-F27D-401D-B754-1AFB27E619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b85946-ac45-48d6-8d79-cfbfffa4e095"/>
    <ds:schemaRef ds:uri="b5dcfe79-370e-42fd-8351-5058b8ada7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7AFAA0-8E30-4168-8BE1-5F3E1EE6045B}">
  <ds:schemaRefs>
    <ds:schemaRef ds:uri="http://schemas.microsoft.com/sharepoint/v3/contenttype/forms"/>
  </ds:schemaRefs>
</ds:datastoreItem>
</file>

<file path=customXml/itemProps3.xml><?xml version="1.0" encoding="utf-8"?>
<ds:datastoreItem xmlns:ds="http://schemas.openxmlformats.org/officeDocument/2006/customXml" ds:itemID="{26D068F4-FB00-4EAE-9228-C02C8B9382D9}">
  <ds:schemaRefs>
    <ds:schemaRef ds:uri="http://schemas.microsoft.com/office/2006/metadata/properties"/>
    <ds:schemaRef ds:uri="http://schemas.microsoft.com/office/infopath/2007/PartnerControls"/>
    <ds:schemaRef ds:uri="b5dcfe79-370e-42fd-8351-5058b8ada7bc"/>
    <ds:schemaRef ds:uri="0ab85946-ac45-48d6-8d79-cfbfffa4e095"/>
  </ds:schemaRefs>
</ds:datastoreItem>
</file>

<file path=customXml/itemProps4.xml><?xml version="1.0" encoding="utf-8"?>
<ds:datastoreItem xmlns:ds="http://schemas.openxmlformats.org/officeDocument/2006/customXml" ds:itemID="{575126E7-D7CA-4488-B971-C6A4B27CA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51449</Words>
  <Characters>29326</Characters>
  <Application>Microsoft Office Word</Application>
  <DocSecurity>8</DocSecurity>
  <Lines>244</Lines>
  <Paragraphs>161</Paragraphs>
  <ScaleCrop>false</ScaleCrop>
  <HeadingPairs>
    <vt:vector size="2" baseType="variant">
      <vt:variant>
        <vt:lpstr>Pavadinimas</vt:lpstr>
      </vt:variant>
      <vt:variant>
        <vt:i4>1</vt:i4>
      </vt:variant>
    </vt:vector>
  </HeadingPairs>
  <TitlesOfParts>
    <vt:vector size="1" baseType="lpstr">
      <vt:lpstr/>
    </vt:vector>
  </TitlesOfParts>
  <Company>ITT prie KAM</Company>
  <LinksUpToDate>false</LinksUpToDate>
  <CharactersWithSpaces>80614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Boldorevas</dc:creator>
  <cp:keywords/>
  <cp:lastModifiedBy>Asta Kudirkienė</cp:lastModifiedBy>
  <cp:revision>1</cp:revision>
  <cp:lastPrinted>2025-02-10T08:46:00Z</cp:lastPrinted>
  <dcterms:created xsi:type="dcterms:W3CDTF">2026-04-15T12:21:00Z</dcterms:created>
  <dcterms:modified xsi:type="dcterms:W3CDTF">2026-04-15T12:21:00Z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0x010100F02A36E379DB074288B65E57C074A955</vt:lpwstr>
  </property>
  <property fmtid="{D5CDD505-2E9C-101B-9397-08002B2CF9AE}" pid="3" name="MediaServiceImageTags">
    <vt:lpwstr/>
  </property>
</Properties>
</file>